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E8369" w14:textId="77777777" w:rsidR="00894787" w:rsidRPr="009F247B" w:rsidRDefault="00AB2F27" w:rsidP="009F247B">
      <w:pPr>
        <w:spacing w:after="0" w:line="240" w:lineRule="auto"/>
        <w:contextualSpacing/>
        <w:jc w:val="center"/>
        <w:rPr>
          <w:rFonts w:ascii="Times New Roman" w:hAnsi="Times New Roman" w:cs="Times New Roman"/>
          <w:b/>
          <w:bCs/>
          <w:sz w:val="24"/>
          <w:szCs w:val="24"/>
        </w:rPr>
      </w:pPr>
      <w:r w:rsidRPr="009F247B">
        <w:rPr>
          <w:rFonts w:ascii="Times New Roman" w:hAnsi="Times New Roman" w:cs="Times New Roman"/>
          <w:b/>
          <w:bCs/>
          <w:sz w:val="24"/>
          <w:szCs w:val="24"/>
        </w:rPr>
        <w:t>SYLLABUS</w:t>
      </w:r>
      <w:r w:rsidR="00894787" w:rsidRPr="009F247B">
        <w:rPr>
          <w:rFonts w:ascii="Times New Roman" w:hAnsi="Times New Roman" w:cs="Times New Roman"/>
          <w:b/>
          <w:bCs/>
          <w:sz w:val="24"/>
          <w:szCs w:val="24"/>
        </w:rPr>
        <w:t xml:space="preserve"> </w:t>
      </w:r>
    </w:p>
    <w:p w14:paraId="666A567E" w14:textId="77777777" w:rsidR="003874A0" w:rsidRPr="009F247B" w:rsidRDefault="003874A0" w:rsidP="009F247B">
      <w:pPr>
        <w:spacing w:after="0" w:line="240" w:lineRule="auto"/>
        <w:contextualSpacing/>
        <w:jc w:val="center"/>
        <w:rPr>
          <w:rFonts w:ascii="Times New Roman" w:hAnsi="Times New Roman" w:cs="Times New Roman"/>
          <w:b/>
          <w:bCs/>
          <w:sz w:val="24"/>
          <w:szCs w:val="24"/>
          <w:lang w:val="kk-KZ"/>
        </w:rPr>
      </w:pPr>
      <w:r w:rsidRPr="009F247B">
        <w:rPr>
          <w:rFonts w:ascii="Times New Roman" w:hAnsi="Times New Roman" w:cs="Times New Roman"/>
          <w:b/>
          <w:bCs/>
          <w:sz w:val="24"/>
          <w:szCs w:val="24"/>
          <w:lang w:val="kk-KZ"/>
        </w:rPr>
        <w:t>ІШКІ АУРУЛАР</w:t>
      </w:r>
    </w:p>
    <w:p w14:paraId="18850E98" w14:textId="77777777" w:rsidR="003874A0" w:rsidRPr="009F247B" w:rsidRDefault="003874A0" w:rsidP="009F247B">
      <w:pPr>
        <w:spacing w:after="0" w:line="240" w:lineRule="auto"/>
        <w:contextualSpacing/>
        <w:jc w:val="center"/>
        <w:rPr>
          <w:rFonts w:ascii="Times New Roman" w:hAnsi="Times New Roman" w:cs="Times New Roman"/>
          <w:b/>
          <w:bCs/>
          <w:sz w:val="24"/>
          <w:szCs w:val="24"/>
          <w:lang w:val="kk-KZ"/>
        </w:rPr>
      </w:pPr>
      <w:r w:rsidRPr="009F247B">
        <w:rPr>
          <w:rFonts w:ascii="Times New Roman" w:hAnsi="Times New Roman" w:cs="Times New Roman"/>
          <w:b/>
          <w:bCs/>
          <w:sz w:val="24"/>
          <w:szCs w:val="24"/>
          <w:lang w:val="kk-KZ"/>
        </w:rPr>
        <w:t>ВНУТРЕННИЕ БОЛЕЗНИ</w:t>
      </w:r>
    </w:p>
    <w:p w14:paraId="438DA97F" w14:textId="77777777" w:rsidR="003874A0" w:rsidRPr="009F247B" w:rsidRDefault="003874A0" w:rsidP="009F247B">
      <w:pPr>
        <w:spacing w:after="0" w:line="240" w:lineRule="auto"/>
        <w:contextualSpacing/>
        <w:jc w:val="center"/>
        <w:rPr>
          <w:rFonts w:ascii="Times New Roman" w:hAnsi="Times New Roman" w:cs="Times New Roman"/>
          <w:b/>
          <w:bCs/>
          <w:sz w:val="24"/>
          <w:szCs w:val="24"/>
        </w:rPr>
      </w:pPr>
      <w:r w:rsidRPr="009F247B">
        <w:rPr>
          <w:rFonts w:ascii="Times New Roman" w:hAnsi="Times New Roman" w:cs="Times New Roman"/>
          <w:b/>
          <w:bCs/>
          <w:sz w:val="24"/>
          <w:szCs w:val="24"/>
          <w:lang w:val="en-US"/>
        </w:rPr>
        <w:t>INTERNAL</w:t>
      </w:r>
      <w:r w:rsidRPr="009F247B">
        <w:rPr>
          <w:rFonts w:ascii="Times New Roman" w:hAnsi="Times New Roman" w:cs="Times New Roman"/>
          <w:b/>
          <w:bCs/>
          <w:sz w:val="24"/>
          <w:szCs w:val="24"/>
        </w:rPr>
        <w:t xml:space="preserve"> </w:t>
      </w:r>
      <w:r w:rsidRPr="009F247B">
        <w:rPr>
          <w:rFonts w:ascii="Times New Roman" w:hAnsi="Times New Roman" w:cs="Times New Roman"/>
          <w:b/>
          <w:bCs/>
          <w:sz w:val="24"/>
          <w:szCs w:val="24"/>
          <w:lang w:val="en-US"/>
        </w:rPr>
        <w:t>MEDICINE</w:t>
      </w:r>
    </w:p>
    <w:p w14:paraId="3B2F1DF9" w14:textId="77777777" w:rsidR="00BB4690" w:rsidRPr="009F247B" w:rsidRDefault="00BB4690" w:rsidP="009F247B">
      <w:pPr>
        <w:spacing w:after="0" w:line="240" w:lineRule="auto"/>
        <w:ind w:firstLine="567"/>
        <w:contextualSpacing/>
        <w:jc w:val="center"/>
        <w:rPr>
          <w:rFonts w:ascii="Times New Roman" w:hAnsi="Times New Roman" w:cs="Times New Roman"/>
          <w:b/>
          <w:bCs/>
          <w:sz w:val="24"/>
          <w:szCs w:val="24"/>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9F247B" w14:paraId="723FCA49" w14:textId="77777777" w:rsidTr="00D3634B">
        <w:tc>
          <w:tcPr>
            <w:tcW w:w="562" w:type="dxa"/>
            <w:shd w:val="clear" w:color="auto" w:fill="DEEAF6" w:themeFill="accent5" w:themeFillTint="33"/>
          </w:tcPr>
          <w:p w14:paraId="0DB2C18B" w14:textId="1E8FB3F1" w:rsidR="00454A3A" w:rsidRPr="009F247B" w:rsidRDefault="00454A3A"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2C9FC432" w:rsidR="00454A3A" w:rsidRPr="009F247B" w:rsidRDefault="00AB2F27"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General information about the discipline</w:t>
            </w:r>
          </w:p>
        </w:tc>
      </w:tr>
      <w:tr w:rsidR="001B38FD" w:rsidRPr="009F247B" w14:paraId="189BE28A" w14:textId="77777777" w:rsidTr="00D3634B">
        <w:tc>
          <w:tcPr>
            <w:tcW w:w="562" w:type="dxa"/>
          </w:tcPr>
          <w:p w14:paraId="14404E61" w14:textId="23F14E78" w:rsidR="00454A3A" w:rsidRPr="009F247B" w:rsidRDefault="000C17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1.1</w:t>
            </w:r>
          </w:p>
        </w:tc>
        <w:tc>
          <w:tcPr>
            <w:tcW w:w="6951" w:type="dxa"/>
            <w:gridSpan w:val="2"/>
          </w:tcPr>
          <w:p w14:paraId="754907D5" w14:textId="77777777" w:rsidR="00AB2F27"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Faculty/School:</w:t>
            </w:r>
          </w:p>
          <w:p w14:paraId="020B9C75" w14:textId="0DBE61C1" w:rsidR="00454A3A"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Graduate School of Medicine</w:t>
            </w:r>
          </w:p>
        </w:tc>
        <w:tc>
          <w:tcPr>
            <w:tcW w:w="708" w:type="dxa"/>
          </w:tcPr>
          <w:p w14:paraId="127DF758" w14:textId="508522DF" w:rsidR="00454A3A" w:rsidRPr="009F247B" w:rsidRDefault="000C17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1.</w:t>
            </w:r>
            <w:r w:rsidR="00EB0982" w:rsidRPr="009F247B">
              <w:rPr>
                <w:rFonts w:ascii="Times New Roman" w:hAnsi="Times New Roman" w:cs="Times New Roman"/>
                <w:sz w:val="24"/>
                <w:szCs w:val="24"/>
              </w:rPr>
              <w:t>6</w:t>
            </w:r>
          </w:p>
        </w:tc>
        <w:tc>
          <w:tcPr>
            <w:tcW w:w="7088" w:type="dxa"/>
          </w:tcPr>
          <w:p w14:paraId="264F119F" w14:textId="04E223D4" w:rsidR="00840BB3" w:rsidRPr="009F247B" w:rsidRDefault="00AB2F27"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Credits</w:t>
            </w:r>
            <w:r w:rsidR="005A68DC" w:rsidRPr="009F247B">
              <w:rPr>
                <w:rFonts w:ascii="Times New Roman" w:hAnsi="Times New Roman" w:cs="Times New Roman"/>
                <w:sz w:val="24"/>
                <w:szCs w:val="24"/>
              </w:rPr>
              <w:t xml:space="preserve"> (ECTS): </w:t>
            </w:r>
          </w:p>
          <w:p w14:paraId="05869F5A" w14:textId="1F5DD232" w:rsidR="007D69DA" w:rsidRPr="009F247B" w:rsidRDefault="003874A0"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10 credits-300 hours</w:t>
            </w:r>
          </w:p>
        </w:tc>
      </w:tr>
      <w:tr w:rsidR="001B38FD" w:rsidRPr="009F247B" w14:paraId="57901F40" w14:textId="77777777" w:rsidTr="00D3634B">
        <w:trPr>
          <w:trHeight w:val="425"/>
        </w:trPr>
        <w:tc>
          <w:tcPr>
            <w:tcW w:w="562" w:type="dxa"/>
          </w:tcPr>
          <w:p w14:paraId="2F4E8D5E" w14:textId="78A2D69E" w:rsidR="00454A3A" w:rsidRPr="009F247B" w:rsidRDefault="000C17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1.2</w:t>
            </w:r>
          </w:p>
        </w:tc>
        <w:tc>
          <w:tcPr>
            <w:tcW w:w="6951" w:type="dxa"/>
            <w:gridSpan w:val="2"/>
          </w:tcPr>
          <w:p w14:paraId="6ABCC3ED" w14:textId="649C3BCD" w:rsidR="00454A3A"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Educational program (EP</w:t>
            </w:r>
            <w:r w:rsidR="00CE3D61" w:rsidRPr="009F247B">
              <w:rPr>
                <w:rFonts w:ascii="Times New Roman" w:hAnsi="Times New Roman" w:cs="Times New Roman"/>
                <w:sz w:val="24"/>
                <w:szCs w:val="24"/>
                <w:lang w:val="en-US"/>
              </w:rPr>
              <w:t>)</w:t>
            </w:r>
            <w:r w:rsidR="005A68DC" w:rsidRPr="009F247B">
              <w:rPr>
                <w:rFonts w:ascii="Times New Roman" w:hAnsi="Times New Roman" w:cs="Times New Roman"/>
                <w:sz w:val="24"/>
                <w:szCs w:val="24"/>
                <w:lang w:val="en-US"/>
              </w:rPr>
              <w:t xml:space="preserve">: </w:t>
            </w:r>
          </w:p>
          <w:p w14:paraId="4A939122" w14:textId="77777777" w:rsidR="00D715BE" w:rsidRPr="009F247B" w:rsidRDefault="00D715BE" w:rsidP="009F247B">
            <w:pPr>
              <w:contextualSpacing/>
              <w:jc w:val="both"/>
              <w:rPr>
                <w:rFonts w:ascii="Times New Roman" w:hAnsi="Times New Roman" w:cs="Times New Roman"/>
                <w:sz w:val="24"/>
                <w:szCs w:val="24"/>
                <w:lang w:val="en-US"/>
              </w:rPr>
            </w:pPr>
          </w:p>
          <w:p w14:paraId="154B6808" w14:textId="5CC7B941" w:rsidR="00512F0D" w:rsidRPr="009F247B" w:rsidRDefault="00512F0D" w:rsidP="009F247B">
            <w:pPr>
              <w:contextualSpacing/>
              <w:rPr>
                <w:rFonts w:ascii="Times New Roman" w:hAnsi="Times New Roman" w:cs="Times New Roman"/>
                <w:bCs/>
                <w:sz w:val="24"/>
                <w:szCs w:val="24"/>
                <w:lang w:val="en-US"/>
              </w:rPr>
            </w:pPr>
            <w:r w:rsidRPr="009F247B">
              <w:rPr>
                <w:rFonts w:ascii="Times New Roman" w:hAnsi="Times New Roman" w:cs="Times New Roman"/>
                <w:bCs/>
                <w:sz w:val="24"/>
                <w:szCs w:val="24"/>
                <w:lang w:val="en-US"/>
              </w:rPr>
              <w:t>6B1010</w:t>
            </w:r>
            <w:r w:rsidR="00DD0E09" w:rsidRPr="009F247B">
              <w:rPr>
                <w:rFonts w:ascii="Times New Roman" w:hAnsi="Times New Roman" w:cs="Times New Roman"/>
                <w:bCs/>
                <w:sz w:val="24"/>
                <w:szCs w:val="24"/>
                <w:lang w:val="en-US"/>
              </w:rPr>
              <w:t>3</w:t>
            </w:r>
            <w:r w:rsidRPr="009F247B">
              <w:rPr>
                <w:rFonts w:ascii="Times New Roman" w:hAnsi="Times New Roman" w:cs="Times New Roman"/>
                <w:bCs/>
                <w:sz w:val="24"/>
                <w:szCs w:val="24"/>
                <w:lang w:val="en-US"/>
              </w:rPr>
              <w:t xml:space="preserve"> </w:t>
            </w:r>
            <w:r w:rsidRPr="009F247B">
              <w:rPr>
                <w:rFonts w:ascii="Times New Roman" w:hAnsi="Times New Roman" w:cs="Times New Roman"/>
                <w:bCs/>
                <w:sz w:val="24"/>
                <w:szCs w:val="24"/>
                <w:lang w:val="kk-KZ"/>
              </w:rPr>
              <w:t xml:space="preserve">ЖАЛПЫ МЕДИЦИНА </w:t>
            </w:r>
          </w:p>
          <w:p w14:paraId="08E2BCB2" w14:textId="1F81570F" w:rsidR="00512F0D" w:rsidRPr="009F247B" w:rsidRDefault="00512F0D" w:rsidP="009F247B">
            <w:pPr>
              <w:contextualSpacing/>
              <w:rPr>
                <w:rFonts w:ascii="Times New Roman" w:eastAsia="Times New Roman" w:hAnsi="Times New Roman" w:cs="Times New Roman"/>
                <w:bCs/>
                <w:sz w:val="24"/>
                <w:szCs w:val="24"/>
                <w:lang w:val="en-US" w:eastAsia="ru-RU"/>
              </w:rPr>
            </w:pPr>
            <w:r w:rsidRPr="009F247B">
              <w:rPr>
                <w:rFonts w:ascii="Times New Roman" w:hAnsi="Times New Roman" w:cs="Times New Roman"/>
                <w:bCs/>
                <w:sz w:val="24"/>
                <w:szCs w:val="24"/>
                <w:lang w:val="en-US"/>
              </w:rPr>
              <w:t>6B1010</w:t>
            </w:r>
            <w:r w:rsidR="00DD0E09" w:rsidRPr="009F247B">
              <w:rPr>
                <w:rFonts w:ascii="Times New Roman" w:hAnsi="Times New Roman" w:cs="Times New Roman"/>
                <w:bCs/>
                <w:sz w:val="24"/>
                <w:szCs w:val="24"/>
                <w:lang w:val="en-US"/>
              </w:rPr>
              <w:t>3</w:t>
            </w:r>
            <w:r w:rsidRPr="009F247B">
              <w:rPr>
                <w:rFonts w:ascii="Times New Roman" w:hAnsi="Times New Roman" w:cs="Times New Roman"/>
                <w:bCs/>
                <w:sz w:val="24"/>
                <w:szCs w:val="24"/>
                <w:lang w:val="en-US"/>
              </w:rPr>
              <w:t xml:space="preserve"> </w:t>
            </w:r>
            <w:r w:rsidRPr="009F247B">
              <w:rPr>
                <w:rFonts w:ascii="Times New Roman" w:eastAsia="Times New Roman" w:hAnsi="Times New Roman" w:cs="Times New Roman"/>
                <w:bCs/>
                <w:sz w:val="24"/>
                <w:szCs w:val="24"/>
                <w:lang w:eastAsia="ru-RU"/>
              </w:rPr>
              <w:t>ОБЩАЯ</w:t>
            </w:r>
            <w:r w:rsidRPr="009F247B">
              <w:rPr>
                <w:rFonts w:ascii="Times New Roman" w:eastAsia="Times New Roman" w:hAnsi="Times New Roman" w:cs="Times New Roman"/>
                <w:bCs/>
                <w:sz w:val="24"/>
                <w:szCs w:val="24"/>
                <w:lang w:val="en-US" w:eastAsia="ru-RU"/>
              </w:rPr>
              <w:t xml:space="preserve"> </w:t>
            </w:r>
            <w:r w:rsidRPr="009F247B">
              <w:rPr>
                <w:rFonts w:ascii="Times New Roman" w:eastAsia="Times New Roman" w:hAnsi="Times New Roman" w:cs="Times New Roman"/>
                <w:bCs/>
                <w:sz w:val="24"/>
                <w:szCs w:val="24"/>
                <w:lang w:eastAsia="ru-RU"/>
              </w:rPr>
              <w:t>МЕДИЦИНА</w:t>
            </w:r>
            <w:r w:rsidRPr="009F247B">
              <w:rPr>
                <w:rFonts w:ascii="Times New Roman" w:eastAsia="Times New Roman" w:hAnsi="Times New Roman" w:cs="Times New Roman"/>
                <w:bCs/>
                <w:sz w:val="24"/>
                <w:szCs w:val="24"/>
                <w:lang w:val="en-US" w:eastAsia="ru-RU"/>
              </w:rPr>
              <w:t xml:space="preserve"> </w:t>
            </w:r>
          </w:p>
          <w:p w14:paraId="7D6DBE92" w14:textId="4A5E0E40" w:rsidR="00512F0D" w:rsidRPr="009F247B" w:rsidRDefault="00512F0D" w:rsidP="009F247B">
            <w:pPr>
              <w:contextualSpacing/>
              <w:rPr>
                <w:rFonts w:ascii="Times New Roman" w:hAnsi="Times New Roman" w:cs="Times New Roman"/>
                <w:bCs/>
                <w:sz w:val="24"/>
                <w:szCs w:val="24"/>
                <w:lang w:val="en-US"/>
              </w:rPr>
            </w:pPr>
            <w:r w:rsidRPr="009F247B">
              <w:rPr>
                <w:rFonts w:ascii="Times New Roman" w:hAnsi="Times New Roman" w:cs="Times New Roman"/>
                <w:bCs/>
                <w:sz w:val="24"/>
                <w:szCs w:val="24"/>
                <w:lang w:val="en-US"/>
              </w:rPr>
              <w:t>6B1010</w:t>
            </w:r>
            <w:r w:rsidR="00DD0E09" w:rsidRPr="009F247B">
              <w:rPr>
                <w:rFonts w:ascii="Times New Roman" w:hAnsi="Times New Roman" w:cs="Times New Roman"/>
                <w:bCs/>
                <w:sz w:val="24"/>
                <w:szCs w:val="24"/>
                <w:lang w:val="en-US"/>
              </w:rPr>
              <w:t>3</w:t>
            </w:r>
            <w:r w:rsidRPr="009F247B">
              <w:rPr>
                <w:rFonts w:ascii="Times New Roman" w:hAnsi="Times New Roman" w:cs="Times New Roman"/>
                <w:bCs/>
                <w:sz w:val="24"/>
                <w:szCs w:val="24"/>
                <w:lang w:val="en-US"/>
              </w:rPr>
              <w:t xml:space="preserve"> GENERAL MEDICINE </w:t>
            </w:r>
          </w:p>
          <w:p w14:paraId="739222B1" w14:textId="3BF3DBFE" w:rsidR="00474638" w:rsidRPr="009F247B" w:rsidRDefault="00474638" w:rsidP="009F247B">
            <w:pPr>
              <w:contextualSpacing/>
              <w:jc w:val="both"/>
              <w:rPr>
                <w:rFonts w:ascii="Times New Roman" w:hAnsi="Times New Roman" w:cs="Times New Roman"/>
                <w:sz w:val="24"/>
                <w:szCs w:val="24"/>
                <w:lang w:val="en-US"/>
              </w:rPr>
            </w:pPr>
          </w:p>
        </w:tc>
        <w:tc>
          <w:tcPr>
            <w:tcW w:w="708" w:type="dxa"/>
          </w:tcPr>
          <w:p w14:paraId="4849CE72" w14:textId="39A1C3C6" w:rsidR="00454A3A" w:rsidRPr="009F247B" w:rsidRDefault="000C17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1.</w:t>
            </w:r>
            <w:r w:rsidR="00EB0982" w:rsidRPr="009F247B">
              <w:rPr>
                <w:rFonts w:ascii="Times New Roman" w:hAnsi="Times New Roman" w:cs="Times New Roman"/>
                <w:sz w:val="24"/>
                <w:szCs w:val="24"/>
              </w:rPr>
              <w:t>7</w:t>
            </w:r>
          </w:p>
        </w:tc>
        <w:tc>
          <w:tcPr>
            <w:tcW w:w="7088" w:type="dxa"/>
          </w:tcPr>
          <w:p w14:paraId="66F456FE" w14:textId="72853CD3" w:rsidR="00AB2F27" w:rsidRPr="009F247B" w:rsidRDefault="00AB2F27" w:rsidP="009F247B">
            <w:pPr>
              <w:contextualSpacing/>
              <w:jc w:val="both"/>
              <w:rPr>
                <w:rFonts w:ascii="Times New Roman" w:hAnsi="Times New Roman" w:cs="Times New Roman"/>
                <w:b/>
                <w:bCs/>
                <w:sz w:val="24"/>
                <w:szCs w:val="24"/>
                <w:u w:val="single"/>
                <w:lang w:val="en-US"/>
              </w:rPr>
            </w:pPr>
            <w:r w:rsidRPr="009F247B">
              <w:rPr>
                <w:rFonts w:ascii="Times New Roman" w:hAnsi="Times New Roman" w:cs="Times New Roman"/>
                <w:b/>
                <w:bCs/>
                <w:sz w:val="24"/>
                <w:szCs w:val="24"/>
                <w:u w:val="single"/>
                <w:lang w:val="en-US"/>
              </w:rPr>
              <w:t>Prerequisites:</w:t>
            </w:r>
          </w:p>
          <w:p w14:paraId="57ED8891" w14:textId="77777777" w:rsidR="003874A0" w:rsidRPr="009F247B" w:rsidRDefault="003874A0"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 Жалпы патология/Общая патология/General pathology</w:t>
            </w:r>
          </w:p>
          <w:p w14:paraId="4E9CF5D8" w14:textId="77777777" w:rsidR="003874A0" w:rsidRPr="009F247B" w:rsidRDefault="003874A0"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2. Науқас және дәрігер/Пациент и врач/Patient and doctor</w:t>
            </w:r>
          </w:p>
          <w:p w14:paraId="4777C3A9" w14:textId="684D6888" w:rsidR="00AB2F27" w:rsidRPr="009F247B" w:rsidRDefault="003874A0"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3. </w:t>
            </w:r>
            <w:r w:rsidRPr="009F247B">
              <w:rPr>
                <w:rFonts w:ascii="Times New Roman" w:hAnsi="Times New Roman" w:cs="Times New Roman"/>
                <w:sz w:val="24"/>
                <w:szCs w:val="24"/>
                <w:lang w:val="kk-KZ"/>
              </w:rPr>
              <w:t>Жүйе мүшелердің патологиясы/Патология органов систем/</w:t>
            </w:r>
            <w:r w:rsidRPr="009F247B">
              <w:rPr>
                <w:rFonts w:ascii="Times New Roman" w:hAnsi="Times New Roman" w:cs="Times New Roman"/>
                <w:sz w:val="24"/>
                <w:szCs w:val="24"/>
                <w:lang w:val="en-US"/>
              </w:rPr>
              <w:t>P</w:t>
            </w:r>
            <w:r w:rsidRPr="009F247B">
              <w:rPr>
                <w:rFonts w:ascii="Times New Roman" w:hAnsi="Times New Roman" w:cs="Times New Roman"/>
                <w:sz w:val="24"/>
                <w:szCs w:val="24"/>
                <w:lang w:val="kk-KZ"/>
              </w:rPr>
              <w:t>athology of organs and systems</w:t>
            </w:r>
          </w:p>
          <w:p w14:paraId="0C4A8215" w14:textId="77777777" w:rsidR="00EB1983" w:rsidRPr="009F247B" w:rsidRDefault="00AB2F27" w:rsidP="009F247B">
            <w:pPr>
              <w:contextualSpacing/>
              <w:jc w:val="both"/>
              <w:rPr>
                <w:rFonts w:ascii="Times New Roman" w:hAnsi="Times New Roman" w:cs="Times New Roman"/>
                <w:b/>
                <w:bCs/>
                <w:sz w:val="24"/>
                <w:szCs w:val="24"/>
                <w:u w:val="single"/>
                <w:lang w:val="en-US"/>
              </w:rPr>
            </w:pPr>
            <w:r w:rsidRPr="009F247B">
              <w:rPr>
                <w:rFonts w:ascii="Times New Roman" w:hAnsi="Times New Roman" w:cs="Times New Roman"/>
                <w:b/>
                <w:bCs/>
                <w:sz w:val="24"/>
                <w:szCs w:val="24"/>
                <w:u w:val="single"/>
                <w:lang w:val="en-US"/>
              </w:rPr>
              <w:t>Postrequisites:</w:t>
            </w:r>
          </w:p>
          <w:p w14:paraId="07CB42E7" w14:textId="77777777" w:rsidR="003874A0"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en-US"/>
              </w:rPr>
              <w:t>1.</w:t>
            </w:r>
            <w:r w:rsidRPr="009F247B">
              <w:rPr>
                <w:rFonts w:ascii="Times New Roman" w:hAnsi="Times New Roman" w:cs="Times New Roman"/>
                <w:sz w:val="24"/>
                <w:szCs w:val="24"/>
                <w:lang w:val="kk-KZ"/>
              </w:rPr>
              <w:t>Жедел медициналық көмек және қарқынды терапия (мамандық практикасымен итегрирленген)/Экстренная медицина и интенсивная терапия</w:t>
            </w:r>
            <w:r w:rsidRPr="009F247B">
              <w:rPr>
                <w:rFonts w:ascii="Times New Roman" w:hAnsi="Times New Roman" w:cs="Times New Roman"/>
                <w:sz w:val="24"/>
                <w:szCs w:val="24"/>
                <w:lang w:val="en-US"/>
              </w:rPr>
              <w:t xml:space="preserve"> </w:t>
            </w:r>
            <w:r w:rsidRPr="009F247B">
              <w:rPr>
                <w:rFonts w:ascii="Times New Roman" w:hAnsi="Times New Roman" w:cs="Times New Roman"/>
                <w:sz w:val="24"/>
                <w:szCs w:val="24"/>
                <w:lang w:val="kk-KZ"/>
              </w:rPr>
              <w:t>(с интегрированной профпрактикой)/Emergency Medicine and Critical (Intensive) Care</w:t>
            </w:r>
          </w:p>
          <w:p w14:paraId="1BD25763" w14:textId="77777777" w:rsidR="003874A0"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(theoretical training and professional practice)</w:t>
            </w:r>
          </w:p>
          <w:p w14:paraId="6F6F1EAB" w14:textId="77777777" w:rsidR="003874A0"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rPr>
              <w:t>2.</w:t>
            </w:r>
            <w:r w:rsidRPr="009F247B">
              <w:rPr>
                <w:rFonts w:ascii="Times New Roman" w:hAnsi="Times New Roman" w:cs="Times New Roman"/>
                <w:sz w:val="24"/>
                <w:szCs w:val="24"/>
                <w:lang w:val="kk-KZ"/>
              </w:rPr>
              <w:t>Маманды дамыту модулі (мамандық практикасымен итегрирленген)/Модуль профессионального развития</w:t>
            </w:r>
          </w:p>
          <w:p w14:paraId="14F87EAF" w14:textId="77777777" w:rsidR="003874A0"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(с интегрированной профпрактикой)/ Professional Development (theoretical training and professional practice)</w:t>
            </w:r>
          </w:p>
          <w:p w14:paraId="5281C5DA" w14:textId="7CB02363" w:rsidR="003874A0" w:rsidRPr="009F247B" w:rsidRDefault="003874A0" w:rsidP="009F247B">
            <w:pPr>
              <w:contextualSpacing/>
              <w:jc w:val="both"/>
              <w:rPr>
                <w:rFonts w:ascii="Times New Roman" w:hAnsi="Times New Roman" w:cs="Times New Roman"/>
                <w:sz w:val="24"/>
                <w:szCs w:val="24"/>
                <w:lang w:val="kk-KZ"/>
              </w:rPr>
            </w:pPr>
          </w:p>
        </w:tc>
      </w:tr>
      <w:tr w:rsidR="0066414A" w:rsidRPr="009F247B" w14:paraId="56F2A982" w14:textId="77777777" w:rsidTr="00D3634B">
        <w:tc>
          <w:tcPr>
            <w:tcW w:w="562" w:type="dxa"/>
          </w:tcPr>
          <w:p w14:paraId="175D4B96" w14:textId="206FAA3E" w:rsidR="0066414A" w:rsidRPr="009F247B" w:rsidRDefault="0066414A"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1.3</w:t>
            </w:r>
          </w:p>
        </w:tc>
        <w:tc>
          <w:tcPr>
            <w:tcW w:w="6951" w:type="dxa"/>
            <w:gridSpan w:val="2"/>
            <w:shd w:val="clear" w:color="auto" w:fill="auto"/>
          </w:tcPr>
          <w:p w14:paraId="4877B798" w14:textId="39035379" w:rsidR="00D715BE"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Agency and year of accreditation of the EP</w:t>
            </w:r>
          </w:p>
          <w:p w14:paraId="4FA6111D" w14:textId="77777777" w:rsidR="00AB2F27" w:rsidRPr="009F247B" w:rsidRDefault="00AB2F27" w:rsidP="009F247B">
            <w:pPr>
              <w:contextualSpacing/>
              <w:jc w:val="both"/>
              <w:rPr>
                <w:rFonts w:ascii="Times New Roman" w:hAnsi="Times New Roman" w:cs="Times New Roman"/>
                <w:sz w:val="24"/>
                <w:szCs w:val="24"/>
                <w:lang w:val="en-US"/>
              </w:rPr>
            </w:pPr>
          </w:p>
          <w:p w14:paraId="114E4582" w14:textId="42304029" w:rsidR="007E5ADB" w:rsidRPr="009F247B" w:rsidRDefault="00AB2F27"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IAAR</w:t>
            </w:r>
            <w:r w:rsidR="007E5ADB" w:rsidRPr="009F247B">
              <w:rPr>
                <w:rFonts w:ascii="Times New Roman" w:hAnsi="Times New Roman" w:cs="Times New Roman"/>
                <w:sz w:val="24"/>
                <w:szCs w:val="24"/>
              </w:rPr>
              <w:t xml:space="preserve"> 2021</w:t>
            </w:r>
          </w:p>
        </w:tc>
        <w:tc>
          <w:tcPr>
            <w:tcW w:w="708" w:type="dxa"/>
          </w:tcPr>
          <w:p w14:paraId="02CD5151" w14:textId="71D57470" w:rsidR="0066414A" w:rsidRPr="009F247B" w:rsidRDefault="0066414A"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1.</w:t>
            </w:r>
            <w:r w:rsidR="00EB0982" w:rsidRPr="009F247B">
              <w:rPr>
                <w:rFonts w:ascii="Times New Roman" w:hAnsi="Times New Roman" w:cs="Times New Roman"/>
                <w:sz w:val="24"/>
                <w:szCs w:val="24"/>
              </w:rPr>
              <w:t>8</w:t>
            </w:r>
          </w:p>
        </w:tc>
        <w:tc>
          <w:tcPr>
            <w:tcW w:w="7088" w:type="dxa"/>
          </w:tcPr>
          <w:p w14:paraId="5A4B0E31" w14:textId="05522310" w:rsidR="00AB2F27"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SIW/SPM/SRD (qty):</w:t>
            </w:r>
          </w:p>
          <w:p w14:paraId="19B52FAC" w14:textId="507C4981" w:rsidR="007E5ADB" w:rsidRPr="009F247B" w:rsidRDefault="003874A0"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100</w:t>
            </w:r>
            <w:r w:rsidR="00AB2F27" w:rsidRPr="009F247B">
              <w:rPr>
                <w:rFonts w:ascii="Times New Roman" w:hAnsi="Times New Roman" w:cs="Times New Roman"/>
                <w:sz w:val="24"/>
                <w:szCs w:val="24"/>
                <w:lang w:val="en-US"/>
              </w:rPr>
              <w:t xml:space="preserve"> hours</w:t>
            </w:r>
          </w:p>
        </w:tc>
      </w:tr>
      <w:tr w:rsidR="0066414A" w:rsidRPr="009F247B" w14:paraId="14D7074E" w14:textId="77777777" w:rsidTr="00D3634B">
        <w:tc>
          <w:tcPr>
            <w:tcW w:w="562" w:type="dxa"/>
          </w:tcPr>
          <w:p w14:paraId="2204B3DA" w14:textId="4658AFA6" w:rsidR="0066414A" w:rsidRPr="009F247B" w:rsidRDefault="0066414A"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1.</w:t>
            </w:r>
            <w:r w:rsidR="00EB0982" w:rsidRPr="009F247B">
              <w:rPr>
                <w:rFonts w:ascii="Times New Roman" w:hAnsi="Times New Roman" w:cs="Times New Roman"/>
                <w:sz w:val="24"/>
                <w:szCs w:val="24"/>
              </w:rPr>
              <w:t>4</w:t>
            </w:r>
          </w:p>
          <w:p w14:paraId="505619FE" w14:textId="77777777" w:rsidR="0066414A" w:rsidRPr="009F247B" w:rsidRDefault="0066414A" w:rsidP="009F247B">
            <w:pPr>
              <w:contextualSpacing/>
              <w:jc w:val="both"/>
              <w:rPr>
                <w:rFonts w:ascii="Times New Roman" w:hAnsi="Times New Roman" w:cs="Times New Roman"/>
                <w:sz w:val="24"/>
                <w:szCs w:val="24"/>
                <w:highlight w:val="yellow"/>
              </w:rPr>
            </w:pPr>
          </w:p>
        </w:tc>
        <w:tc>
          <w:tcPr>
            <w:tcW w:w="6951" w:type="dxa"/>
            <w:gridSpan w:val="2"/>
          </w:tcPr>
          <w:p w14:paraId="49F307C2" w14:textId="6E734FD3" w:rsidR="007E5ADB" w:rsidRPr="009F247B" w:rsidRDefault="00AB2F27"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Name of discipline:</w:t>
            </w:r>
            <w:r w:rsidR="003874A0" w:rsidRPr="009F247B">
              <w:rPr>
                <w:rFonts w:ascii="Times New Roman" w:hAnsi="Times New Roman" w:cs="Times New Roman"/>
                <w:bCs/>
                <w:sz w:val="24"/>
                <w:szCs w:val="24"/>
                <w:lang w:val="kk-KZ"/>
              </w:rPr>
              <w:t xml:space="preserve"> Ішкі аурулар/Внутренние болезни/Internal medicine</w:t>
            </w:r>
          </w:p>
        </w:tc>
        <w:tc>
          <w:tcPr>
            <w:tcW w:w="708" w:type="dxa"/>
          </w:tcPr>
          <w:p w14:paraId="0B7D797E" w14:textId="5FC2487A" w:rsidR="0066414A" w:rsidRPr="009F247B" w:rsidRDefault="0066414A"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r w:rsidR="00EB0982" w:rsidRPr="009F247B">
              <w:rPr>
                <w:rFonts w:ascii="Times New Roman" w:hAnsi="Times New Roman" w:cs="Times New Roman"/>
                <w:sz w:val="24"/>
                <w:szCs w:val="24"/>
              </w:rPr>
              <w:t>9</w:t>
            </w:r>
          </w:p>
        </w:tc>
        <w:tc>
          <w:tcPr>
            <w:tcW w:w="7088" w:type="dxa"/>
          </w:tcPr>
          <w:p w14:paraId="3DF625C5" w14:textId="77777777" w:rsidR="00AB2F27"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SRSP/SRMP/SRDP (number):</w:t>
            </w:r>
          </w:p>
          <w:p w14:paraId="67AA8C58" w14:textId="0F9AA8FF" w:rsidR="007E5ADB" w:rsidRPr="009F247B" w:rsidRDefault="003874A0"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en-US"/>
              </w:rPr>
              <w:t>50</w:t>
            </w:r>
            <w:r w:rsidR="00AB2F27" w:rsidRPr="009F247B">
              <w:rPr>
                <w:rFonts w:ascii="Times New Roman" w:hAnsi="Times New Roman" w:cs="Times New Roman"/>
                <w:sz w:val="24"/>
                <w:szCs w:val="24"/>
                <w:lang w:val="en-US"/>
              </w:rPr>
              <w:t xml:space="preserve"> hours</w:t>
            </w:r>
          </w:p>
        </w:tc>
      </w:tr>
      <w:tr w:rsidR="005A68DC" w:rsidRPr="009F247B" w14:paraId="217344DF" w14:textId="77777777" w:rsidTr="00D3634B">
        <w:tc>
          <w:tcPr>
            <w:tcW w:w="562" w:type="dxa"/>
          </w:tcPr>
          <w:p w14:paraId="199DF942" w14:textId="5631C1E2" w:rsidR="005A68DC" w:rsidRPr="009F247B" w:rsidRDefault="005A68DC"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r w:rsidR="00EB0982" w:rsidRPr="009F247B">
              <w:rPr>
                <w:rFonts w:ascii="Times New Roman" w:hAnsi="Times New Roman" w:cs="Times New Roman"/>
                <w:sz w:val="24"/>
                <w:szCs w:val="24"/>
              </w:rPr>
              <w:t>5</w:t>
            </w:r>
          </w:p>
        </w:tc>
        <w:tc>
          <w:tcPr>
            <w:tcW w:w="6951" w:type="dxa"/>
            <w:gridSpan w:val="2"/>
          </w:tcPr>
          <w:p w14:paraId="7BDDCCC2" w14:textId="0DCD301B" w:rsidR="00AB2F27"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Discipline ID:</w:t>
            </w:r>
            <w:r w:rsidR="003874A0" w:rsidRPr="009F247B">
              <w:rPr>
                <w:rFonts w:ascii="Times New Roman" w:hAnsi="Times New Roman" w:cs="Times New Roman"/>
                <w:sz w:val="24"/>
                <w:szCs w:val="24"/>
                <w:lang w:val="en-US"/>
              </w:rPr>
              <w:t xml:space="preserve"> 89816</w:t>
            </w:r>
          </w:p>
          <w:p w14:paraId="27CB2483" w14:textId="196FEB38" w:rsidR="00AE4178" w:rsidRPr="009F247B" w:rsidRDefault="00AB2F2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Discipline code:</w:t>
            </w:r>
            <w:r w:rsidR="003874A0" w:rsidRPr="009F247B">
              <w:rPr>
                <w:rFonts w:ascii="Times New Roman" w:hAnsi="Times New Roman" w:cs="Times New Roman"/>
                <w:sz w:val="24"/>
                <w:szCs w:val="24"/>
                <w:lang w:val="en-US"/>
              </w:rPr>
              <w:t xml:space="preserve"> VB4224</w:t>
            </w:r>
          </w:p>
        </w:tc>
        <w:tc>
          <w:tcPr>
            <w:tcW w:w="708" w:type="dxa"/>
          </w:tcPr>
          <w:p w14:paraId="3112D935" w14:textId="0EAD52F2" w:rsidR="005A68DC" w:rsidRPr="009F247B" w:rsidRDefault="005A68DC"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r w:rsidR="006C5C9C" w:rsidRPr="009F247B">
              <w:rPr>
                <w:rFonts w:ascii="Times New Roman" w:hAnsi="Times New Roman" w:cs="Times New Roman"/>
                <w:sz w:val="24"/>
                <w:szCs w:val="24"/>
              </w:rPr>
              <w:t>.</w:t>
            </w:r>
            <w:r w:rsidR="00EB0982" w:rsidRPr="009F247B">
              <w:rPr>
                <w:rFonts w:ascii="Times New Roman" w:hAnsi="Times New Roman" w:cs="Times New Roman"/>
                <w:sz w:val="24"/>
                <w:szCs w:val="24"/>
              </w:rPr>
              <w:t>10</w:t>
            </w:r>
          </w:p>
        </w:tc>
        <w:tc>
          <w:tcPr>
            <w:tcW w:w="7088" w:type="dxa"/>
          </w:tcPr>
          <w:p w14:paraId="0B965623" w14:textId="7F704EEE" w:rsidR="005A68DC" w:rsidRPr="009F247B" w:rsidRDefault="00AB2F27" w:rsidP="009F247B">
            <w:pPr>
              <w:contextualSpacing/>
              <w:jc w:val="both"/>
              <w:rPr>
                <w:rFonts w:ascii="Times New Roman" w:hAnsi="Times New Roman" w:cs="Times New Roman"/>
                <w:sz w:val="24"/>
                <w:szCs w:val="24"/>
              </w:rPr>
            </w:pPr>
            <w:r w:rsidRPr="009F247B">
              <w:rPr>
                <w:rFonts w:ascii="Times New Roman" w:hAnsi="Times New Roman" w:cs="Times New Roman"/>
                <w:b/>
                <w:bCs/>
                <w:i/>
                <w:iCs/>
                <w:sz w:val="24"/>
                <w:szCs w:val="24"/>
              </w:rPr>
              <w:t>Required - yes</w:t>
            </w:r>
          </w:p>
        </w:tc>
      </w:tr>
      <w:tr w:rsidR="001B38FD" w:rsidRPr="009F247B" w14:paraId="1B55A5FD" w14:textId="77777777" w:rsidTr="00D3634B">
        <w:tc>
          <w:tcPr>
            <w:tcW w:w="562" w:type="dxa"/>
            <w:shd w:val="clear" w:color="auto" w:fill="DEEAF6" w:themeFill="accent5" w:themeFillTint="33"/>
          </w:tcPr>
          <w:p w14:paraId="2639EB08" w14:textId="073934EA" w:rsidR="001B38FD" w:rsidRPr="009F247B" w:rsidRDefault="00032146"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t>2</w:t>
            </w:r>
            <w:r w:rsidR="001B38FD" w:rsidRPr="009F247B">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1D8EE551" w:rsidR="001B38FD" w:rsidRPr="009F247B" w:rsidRDefault="00AB2F27"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Description of the discipline</w:t>
            </w:r>
          </w:p>
        </w:tc>
      </w:tr>
      <w:tr w:rsidR="00865897" w:rsidRPr="009F247B" w14:paraId="020F8BA4" w14:textId="77777777" w:rsidTr="00D3634B">
        <w:tc>
          <w:tcPr>
            <w:tcW w:w="562" w:type="dxa"/>
            <w:shd w:val="clear" w:color="auto" w:fill="auto"/>
          </w:tcPr>
          <w:p w14:paraId="596F2BEB" w14:textId="77777777" w:rsidR="00865897" w:rsidRPr="009F247B" w:rsidRDefault="00865897" w:rsidP="009F247B">
            <w:pPr>
              <w:contextualSpacing/>
              <w:jc w:val="both"/>
              <w:rPr>
                <w:rFonts w:ascii="Times New Roman" w:hAnsi="Times New Roman" w:cs="Times New Roman"/>
                <w:b/>
                <w:bCs/>
                <w:sz w:val="24"/>
                <w:szCs w:val="24"/>
              </w:rPr>
            </w:pPr>
          </w:p>
        </w:tc>
        <w:tc>
          <w:tcPr>
            <w:tcW w:w="14747" w:type="dxa"/>
            <w:gridSpan w:val="4"/>
            <w:shd w:val="clear" w:color="auto" w:fill="auto"/>
          </w:tcPr>
          <w:p w14:paraId="05C647A8" w14:textId="77777777" w:rsidR="003874A0" w:rsidRPr="009F247B" w:rsidRDefault="003874A0"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During the course to form students' abilities:</w:t>
            </w:r>
          </w:p>
          <w:p w14:paraId="18F4CAAA" w14:textId="22B7A84A" w:rsidR="00865897" w:rsidRPr="009F247B" w:rsidRDefault="003874A0"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The discipline includes the study of the diagnosis and treatment of patients with the most common somatic diseases in their typical manifestation and course and in the age aspect, based on the principles of evidence-based medicine, using the skills of effective professional communication, interpretation of clinical symptoms and syndromes, data of laboratory and instrumental research methods and the application of basic medical therapeutic, diagnostic and preventive measures</w:t>
            </w:r>
          </w:p>
        </w:tc>
      </w:tr>
      <w:tr w:rsidR="00865897" w:rsidRPr="009F247B" w14:paraId="75001079" w14:textId="77777777" w:rsidTr="00D3634B">
        <w:tc>
          <w:tcPr>
            <w:tcW w:w="562" w:type="dxa"/>
            <w:shd w:val="clear" w:color="auto" w:fill="DEEAF6" w:themeFill="accent5" w:themeFillTint="33"/>
          </w:tcPr>
          <w:p w14:paraId="4886F50B" w14:textId="2F95B7AB" w:rsidR="00865897" w:rsidRPr="009F247B" w:rsidRDefault="00865897"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lastRenderedPageBreak/>
              <w:t>3</w:t>
            </w:r>
          </w:p>
        </w:tc>
        <w:tc>
          <w:tcPr>
            <w:tcW w:w="14747" w:type="dxa"/>
            <w:gridSpan w:val="4"/>
            <w:shd w:val="clear" w:color="auto" w:fill="DEEAF6" w:themeFill="accent5" w:themeFillTint="33"/>
          </w:tcPr>
          <w:p w14:paraId="7C737944" w14:textId="54B95839" w:rsidR="00865897" w:rsidRPr="009F247B" w:rsidRDefault="00AB2F27"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Purpose of the discipline</w:t>
            </w:r>
          </w:p>
        </w:tc>
      </w:tr>
      <w:tr w:rsidR="00AE4178" w:rsidRPr="009F247B" w14:paraId="300EBFFA" w14:textId="77777777" w:rsidTr="00D3634B">
        <w:tc>
          <w:tcPr>
            <w:tcW w:w="15309" w:type="dxa"/>
            <w:gridSpan w:val="5"/>
          </w:tcPr>
          <w:p w14:paraId="68E83A3A" w14:textId="2B14CB2A" w:rsidR="0038106D" w:rsidRPr="009F247B" w:rsidRDefault="003874A0"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Mastering the diagnosis and treatment of patients with the most common somatic diseases in their typical manifestation and course and in the age aspect, based on the principles of evidence-based medicine, using the skills of effective professional communication, interpretation of clinical symptoms and syndromes, data from laboratory and instrumental research methods and the application of basic medical diagnostic and preventive measures</w:t>
            </w:r>
          </w:p>
        </w:tc>
      </w:tr>
      <w:tr w:rsidR="00AE4178" w:rsidRPr="009F247B" w14:paraId="6C85066E" w14:textId="77777777" w:rsidTr="00D3634B">
        <w:tc>
          <w:tcPr>
            <w:tcW w:w="562" w:type="dxa"/>
            <w:shd w:val="clear" w:color="auto" w:fill="DEEAF6" w:themeFill="accent5" w:themeFillTint="33"/>
          </w:tcPr>
          <w:p w14:paraId="0DAAA9BF" w14:textId="69D1C9AC" w:rsidR="00AE4178" w:rsidRPr="009F247B" w:rsidRDefault="00AE4178"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465054ED" w:rsidR="00AE4178" w:rsidRPr="009F247B" w:rsidRDefault="00AB2F27"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Learning outcomes (L</w:t>
            </w:r>
            <w:r w:rsidRPr="009F247B">
              <w:rPr>
                <w:rFonts w:ascii="Times New Roman" w:hAnsi="Times New Roman" w:cs="Times New Roman"/>
                <w:b/>
                <w:bCs/>
                <w:sz w:val="24"/>
                <w:szCs w:val="24"/>
                <w:lang w:val="kk-KZ"/>
              </w:rPr>
              <w:t>О</w:t>
            </w:r>
            <w:r w:rsidRPr="009F247B">
              <w:rPr>
                <w:rFonts w:ascii="Times New Roman" w:hAnsi="Times New Roman" w:cs="Times New Roman"/>
                <w:b/>
                <w:bCs/>
                <w:sz w:val="24"/>
                <w:szCs w:val="24"/>
                <w:lang w:val="en-US"/>
              </w:rPr>
              <w:t xml:space="preserve">) by discipline </w:t>
            </w:r>
            <w:r w:rsidR="00AE4178" w:rsidRPr="009F247B">
              <w:rPr>
                <w:rFonts w:ascii="Times New Roman" w:hAnsi="Times New Roman" w:cs="Times New Roman"/>
                <w:b/>
                <w:bCs/>
                <w:sz w:val="24"/>
                <w:szCs w:val="24"/>
                <w:lang w:val="en-US"/>
              </w:rPr>
              <w:t>(3-5)</w:t>
            </w:r>
          </w:p>
        </w:tc>
      </w:tr>
      <w:tr w:rsidR="00F8431C" w:rsidRPr="009F247B" w14:paraId="6DE4DC80" w14:textId="77777777" w:rsidTr="00D3634B">
        <w:tc>
          <w:tcPr>
            <w:tcW w:w="562" w:type="dxa"/>
          </w:tcPr>
          <w:p w14:paraId="2AC0AC93" w14:textId="4D0004FB" w:rsidR="00F8431C" w:rsidRPr="009F247B" w:rsidRDefault="00F8431C" w:rsidP="009F247B">
            <w:pPr>
              <w:contextualSpacing/>
              <w:jc w:val="both"/>
              <w:rPr>
                <w:rFonts w:ascii="Times New Roman" w:hAnsi="Times New Roman" w:cs="Times New Roman"/>
                <w:sz w:val="24"/>
                <w:szCs w:val="24"/>
                <w:lang w:val="en-US"/>
              </w:rPr>
            </w:pPr>
          </w:p>
        </w:tc>
        <w:tc>
          <w:tcPr>
            <w:tcW w:w="6951" w:type="dxa"/>
            <w:gridSpan w:val="2"/>
          </w:tcPr>
          <w:p w14:paraId="3CA93F32" w14:textId="2366970D" w:rsidR="00F8431C" w:rsidRPr="009F247B" w:rsidRDefault="00D65A7D"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en-US"/>
              </w:rPr>
              <w:t>LO</w:t>
            </w:r>
            <w:r w:rsidRPr="009F247B">
              <w:rPr>
                <w:rFonts w:ascii="Times New Roman" w:hAnsi="Times New Roman" w:cs="Times New Roman"/>
                <w:sz w:val="24"/>
                <w:szCs w:val="24"/>
              </w:rPr>
              <w:t xml:space="preserve"> disciplines</w:t>
            </w:r>
          </w:p>
        </w:tc>
        <w:tc>
          <w:tcPr>
            <w:tcW w:w="7796" w:type="dxa"/>
            <w:gridSpan w:val="2"/>
          </w:tcPr>
          <w:p w14:paraId="634F1DA7" w14:textId="77777777" w:rsidR="00D65A7D" w:rsidRPr="009F247B" w:rsidRDefault="00D65A7D"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LO according to the educational program,</w:t>
            </w:r>
          </w:p>
          <w:p w14:paraId="6D318202" w14:textId="77777777" w:rsidR="00D65A7D" w:rsidRPr="009F247B" w:rsidRDefault="00D65A7D"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with which the LO is associated by discipline</w:t>
            </w:r>
          </w:p>
          <w:p w14:paraId="0B9BAA67" w14:textId="1F55679C" w:rsidR="00F8431C" w:rsidRPr="009F247B" w:rsidRDefault="00D65A7D"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(LO No. from the EP passport)</w:t>
            </w:r>
          </w:p>
        </w:tc>
      </w:tr>
      <w:tr w:rsidR="00B261B8" w:rsidRPr="009F247B" w14:paraId="1D9A9E10" w14:textId="77777777" w:rsidTr="00D3634B">
        <w:tc>
          <w:tcPr>
            <w:tcW w:w="562" w:type="dxa"/>
          </w:tcPr>
          <w:p w14:paraId="3E856344" w14:textId="5E46610F" w:rsidR="00B261B8" w:rsidRPr="009F247B" w:rsidRDefault="001C45D1"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w:t>
            </w:r>
          </w:p>
        </w:tc>
        <w:tc>
          <w:tcPr>
            <w:tcW w:w="6384" w:type="dxa"/>
          </w:tcPr>
          <w:p w14:paraId="22EA8BD2" w14:textId="35746FBD" w:rsidR="00B261B8" w:rsidRPr="009F247B" w:rsidRDefault="003874A0" w:rsidP="009F247B">
            <w:pPr>
              <w:pStyle w:val="af4"/>
              <w:shd w:val="clear" w:color="auto" w:fill="FFFFFF"/>
              <w:autoSpaceDN w:val="0"/>
              <w:spacing w:after="0"/>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To identify and interpret clinical symptoms and syndromes, data from laboratory and visual examination methods in patients with the most common somatic diseases in their typical manifestation and course, taking into account age-related aspects.</w:t>
            </w:r>
          </w:p>
        </w:tc>
        <w:tc>
          <w:tcPr>
            <w:tcW w:w="567" w:type="dxa"/>
          </w:tcPr>
          <w:p w14:paraId="1E3DF34F" w14:textId="5CD994E7" w:rsidR="00B261B8" w:rsidRPr="009F247B" w:rsidRDefault="00717D64"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kk-KZ"/>
              </w:rPr>
              <w:t>Proficiency level</w:t>
            </w:r>
            <w:r w:rsidR="00B261B8" w:rsidRPr="009F247B">
              <w:rPr>
                <w:rFonts w:ascii="Times New Roman" w:hAnsi="Times New Roman" w:cs="Times New Roman"/>
                <w:sz w:val="24"/>
                <w:szCs w:val="24"/>
                <w:lang w:val="kk-KZ"/>
              </w:rPr>
              <w:t xml:space="preserve"> </w:t>
            </w:r>
          </w:p>
        </w:tc>
        <w:tc>
          <w:tcPr>
            <w:tcW w:w="7796" w:type="dxa"/>
            <w:gridSpan w:val="2"/>
          </w:tcPr>
          <w:p w14:paraId="7F03C49B" w14:textId="77777777" w:rsidR="001E170F" w:rsidRPr="009F247B" w:rsidRDefault="001E170F" w:rsidP="009F247B">
            <w:pPr>
              <w:pStyle w:val="a4"/>
              <w:numPr>
                <w:ilvl w:val="0"/>
                <w:numId w:val="18"/>
              </w:numPr>
              <w:spacing w:after="240"/>
              <w:ind w:left="0" w:firstLine="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To apply detailed knowledge of the typical structure and functions of the human body at the level from molecules to cells of organs and the whole organism; apply knowledge of the main pathological processes and biological damage that they cause.</w:t>
            </w:r>
          </w:p>
          <w:p w14:paraId="62D196FF" w14:textId="5919BB26" w:rsidR="00B261B8" w:rsidRPr="009F247B" w:rsidRDefault="00B261B8" w:rsidP="009F247B">
            <w:pPr>
              <w:contextualSpacing/>
              <w:jc w:val="both"/>
              <w:rPr>
                <w:rFonts w:ascii="Times New Roman" w:hAnsi="Times New Roman" w:cs="Times New Roman"/>
                <w:sz w:val="24"/>
                <w:szCs w:val="24"/>
                <w:lang w:val="en-US"/>
              </w:rPr>
            </w:pPr>
          </w:p>
        </w:tc>
      </w:tr>
      <w:tr w:rsidR="00B261B8" w:rsidRPr="009F247B" w14:paraId="61DF4B14" w14:textId="77777777" w:rsidTr="00D3634B">
        <w:tc>
          <w:tcPr>
            <w:tcW w:w="562" w:type="dxa"/>
          </w:tcPr>
          <w:p w14:paraId="63A2FF4B" w14:textId="372D841E" w:rsidR="00B261B8" w:rsidRPr="009F247B" w:rsidRDefault="001C45D1"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w:t>
            </w:r>
          </w:p>
        </w:tc>
        <w:tc>
          <w:tcPr>
            <w:tcW w:w="6384" w:type="dxa"/>
          </w:tcPr>
          <w:p w14:paraId="6223D60C" w14:textId="6571EEAB" w:rsidR="004B2CA6" w:rsidRPr="009F247B" w:rsidRDefault="003874A0" w:rsidP="009F2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Possess the skills of basic medical diagnostic and preventive measures to provide medical care to the population with diseases of internal organs.</w:t>
            </w:r>
          </w:p>
        </w:tc>
        <w:tc>
          <w:tcPr>
            <w:tcW w:w="567" w:type="dxa"/>
          </w:tcPr>
          <w:p w14:paraId="7F28BEF4" w14:textId="7D199BFF" w:rsidR="00B261B8" w:rsidRPr="009F247B" w:rsidRDefault="00717D64"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kk-KZ"/>
              </w:rPr>
              <w:t>Proficiency level</w:t>
            </w:r>
          </w:p>
        </w:tc>
        <w:tc>
          <w:tcPr>
            <w:tcW w:w="7796" w:type="dxa"/>
            <w:gridSpan w:val="2"/>
          </w:tcPr>
          <w:p w14:paraId="327D761B" w14:textId="6511BC96" w:rsidR="001E170F" w:rsidRPr="009F247B" w:rsidRDefault="001E170F" w:rsidP="009F247B">
            <w:pPr>
              <w:pStyle w:val="a4"/>
              <w:numPr>
                <w:ilvl w:val="0"/>
                <w:numId w:val="18"/>
              </w:numPr>
              <w:spacing w:after="240"/>
              <w:ind w:left="0" w:firstLine="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Collect information from patients and other sources related to the diagnosis, treatment and prevention of common and emergency conditions, including the performance of diagnostic procedures.</w:t>
            </w:r>
          </w:p>
          <w:p w14:paraId="027BC91F" w14:textId="4BFC8095" w:rsidR="00B261B8" w:rsidRPr="009F247B" w:rsidRDefault="00B261B8" w:rsidP="009F247B">
            <w:pPr>
              <w:tabs>
                <w:tab w:val="left" w:pos="379"/>
                <w:tab w:val="left" w:pos="489"/>
              </w:tabs>
              <w:contextualSpacing/>
              <w:jc w:val="both"/>
              <w:rPr>
                <w:rFonts w:ascii="Times New Roman" w:hAnsi="Times New Roman" w:cs="Times New Roman"/>
                <w:sz w:val="24"/>
                <w:szCs w:val="24"/>
                <w:lang w:val="en-US"/>
              </w:rPr>
            </w:pPr>
          </w:p>
        </w:tc>
      </w:tr>
      <w:tr w:rsidR="00B261B8" w:rsidRPr="009F247B" w14:paraId="4A6903EB" w14:textId="77777777" w:rsidTr="00D3634B">
        <w:tc>
          <w:tcPr>
            <w:tcW w:w="562" w:type="dxa"/>
          </w:tcPr>
          <w:p w14:paraId="1706C3BB" w14:textId="3B0A42D0" w:rsidR="00B261B8" w:rsidRPr="009F247B" w:rsidRDefault="001C45D1"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w:t>
            </w:r>
          </w:p>
        </w:tc>
        <w:tc>
          <w:tcPr>
            <w:tcW w:w="6384" w:type="dxa"/>
          </w:tcPr>
          <w:p w14:paraId="31089209" w14:textId="5AD1E003" w:rsidR="004B2CA6" w:rsidRPr="009F247B" w:rsidRDefault="003874A0" w:rsidP="009F2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Possess the initial skills of maintaining current accounting and reporting medical documentation, including in information systems.</w:t>
            </w:r>
          </w:p>
        </w:tc>
        <w:tc>
          <w:tcPr>
            <w:tcW w:w="567" w:type="dxa"/>
          </w:tcPr>
          <w:p w14:paraId="798FAD54" w14:textId="74022241" w:rsidR="00B261B8" w:rsidRPr="009F247B" w:rsidRDefault="00717D64"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kk-KZ"/>
              </w:rPr>
              <w:t>Proficiency level</w:t>
            </w:r>
          </w:p>
        </w:tc>
        <w:tc>
          <w:tcPr>
            <w:tcW w:w="7796" w:type="dxa"/>
            <w:gridSpan w:val="2"/>
          </w:tcPr>
          <w:p w14:paraId="0FA62741" w14:textId="7AB771A6" w:rsidR="001E170F" w:rsidRPr="009F247B" w:rsidRDefault="001E170F" w:rsidP="009F247B">
            <w:pPr>
              <w:pStyle w:val="a4"/>
              <w:numPr>
                <w:ilvl w:val="0"/>
                <w:numId w:val="18"/>
              </w:numPr>
              <w:spacing w:after="240"/>
              <w:ind w:left="0" w:firstLine="0"/>
              <w:jc w:val="both"/>
              <w:rPr>
                <w:rFonts w:ascii="Times New Roman" w:eastAsia="Times New Roman" w:hAnsi="Times New Roman" w:cs="Times New Roman"/>
                <w:sz w:val="24"/>
                <w:szCs w:val="24"/>
                <w:lang w:val="en-US" w:eastAsia="ru-RU"/>
              </w:rPr>
            </w:pPr>
            <w:r w:rsidRPr="009F247B">
              <w:rPr>
                <w:rFonts w:ascii="Times New Roman" w:eastAsia="Times New Roman" w:hAnsi="Times New Roman" w:cs="Times New Roman"/>
                <w:sz w:val="24"/>
                <w:szCs w:val="24"/>
                <w:lang w:val="en-US" w:eastAsia="ru-RU"/>
              </w:rPr>
              <w:t>Identify and interpret the clinical symptoms and syndromes, the data of laboratory and instrumental methods of research of patients with the most common diseases in their typical manifestation and course in the age aspect; interpret, analyze, evaluate, and prioritize relevant data for developing a plan for diagnosing and managing a disease, including initiating appropriate interventions.</w:t>
            </w:r>
          </w:p>
          <w:p w14:paraId="56AD1E1C" w14:textId="30DDB35D" w:rsidR="00B261B8" w:rsidRPr="009F247B" w:rsidRDefault="00B261B8" w:rsidP="009F247B">
            <w:pPr>
              <w:tabs>
                <w:tab w:val="left" w:pos="379"/>
                <w:tab w:val="left" w:pos="489"/>
              </w:tabs>
              <w:contextualSpacing/>
              <w:jc w:val="both"/>
              <w:rPr>
                <w:rFonts w:ascii="Times New Roman" w:hAnsi="Times New Roman" w:cs="Times New Roman"/>
                <w:sz w:val="24"/>
                <w:szCs w:val="24"/>
                <w:lang w:val="en-US"/>
              </w:rPr>
            </w:pPr>
          </w:p>
        </w:tc>
      </w:tr>
      <w:tr w:rsidR="00B261B8" w:rsidRPr="009F247B" w14:paraId="72510CAB" w14:textId="77777777" w:rsidTr="00D3634B">
        <w:tc>
          <w:tcPr>
            <w:tcW w:w="562" w:type="dxa"/>
          </w:tcPr>
          <w:p w14:paraId="3B9E8850" w14:textId="17D0AFEC" w:rsidR="00B261B8" w:rsidRPr="009F247B" w:rsidRDefault="002849F4"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4</w:t>
            </w:r>
          </w:p>
        </w:tc>
        <w:tc>
          <w:tcPr>
            <w:tcW w:w="6384" w:type="dxa"/>
          </w:tcPr>
          <w:p w14:paraId="262EDFF9" w14:textId="38D469E6" w:rsidR="004B2CA6" w:rsidRPr="009F247B" w:rsidRDefault="00E33DEB" w:rsidP="009F2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Integrates knowledge and skills to ensure an individual approach in the treatment of a particular patient; teach to make professional </w:t>
            </w:r>
            <w:r w:rsidRPr="009F247B">
              <w:rPr>
                <w:rFonts w:ascii="Times New Roman" w:hAnsi="Times New Roman" w:cs="Times New Roman"/>
                <w:sz w:val="24"/>
                <w:szCs w:val="24"/>
                <w:lang w:val="en-US"/>
              </w:rPr>
              <w:lastRenderedPageBreak/>
              <w:t>decisions based on the analysis of the rationality of diagnosis and the principles of evidence-based medicine.</w:t>
            </w:r>
          </w:p>
        </w:tc>
        <w:tc>
          <w:tcPr>
            <w:tcW w:w="567" w:type="dxa"/>
          </w:tcPr>
          <w:p w14:paraId="4BE04785" w14:textId="002BFF6B" w:rsidR="00B261B8" w:rsidRPr="009F247B" w:rsidRDefault="0089478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kk-KZ"/>
              </w:rPr>
              <w:lastRenderedPageBreak/>
              <w:t>Profici</w:t>
            </w:r>
            <w:r w:rsidRPr="009F247B">
              <w:rPr>
                <w:rFonts w:ascii="Times New Roman" w:hAnsi="Times New Roman" w:cs="Times New Roman"/>
                <w:sz w:val="24"/>
                <w:szCs w:val="24"/>
                <w:lang w:val="kk-KZ"/>
              </w:rPr>
              <w:lastRenderedPageBreak/>
              <w:t>ency level</w:t>
            </w:r>
          </w:p>
        </w:tc>
        <w:tc>
          <w:tcPr>
            <w:tcW w:w="7796" w:type="dxa"/>
            <w:gridSpan w:val="2"/>
          </w:tcPr>
          <w:p w14:paraId="599FAEDC" w14:textId="0A331959" w:rsidR="001E170F" w:rsidRPr="009F247B" w:rsidRDefault="001E170F" w:rsidP="009F247B">
            <w:pPr>
              <w:pStyle w:val="a4"/>
              <w:numPr>
                <w:ilvl w:val="0"/>
                <w:numId w:val="18"/>
              </w:num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val="en-US"/>
              </w:rPr>
            </w:pPr>
            <w:r w:rsidRPr="009F247B">
              <w:rPr>
                <w:rFonts w:ascii="Times New Roman" w:eastAsia="Times New Roman" w:hAnsi="Times New Roman" w:cs="Times New Roman"/>
                <w:sz w:val="24"/>
                <w:szCs w:val="24"/>
                <w:lang w:val="en-US" w:eastAsia="ru-RU"/>
              </w:rPr>
              <w:lastRenderedPageBreak/>
              <w:t xml:space="preserve">Integrate clinical skills and knowledge to provide individualized approach in the treatment of a specific patient, and the strengthening of health in </w:t>
            </w:r>
            <w:r w:rsidRPr="009F247B">
              <w:rPr>
                <w:rFonts w:ascii="Times New Roman" w:eastAsia="Times New Roman" w:hAnsi="Times New Roman" w:cs="Times New Roman"/>
                <w:sz w:val="24"/>
                <w:szCs w:val="24"/>
                <w:lang w:val="en-US" w:eastAsia="ru-RU"/>
              </w:rPr>
              <w:lastRenderedPageBreak/>
              <w:t>accordance with its needs; make professional decisions based on the analysis of the rationality of diagnosis and applying the principles of evidence-based and personalized medicine.</w:t>
            </w:r>
          </w:p>
          <w:p w14:paraId="762486B7" w14:textId="6E012E79" w:rsidR="00B261B8" w:rsidRPr="009F247B" w:rsidRDefault="00B261B8" w:rsidP="009F247B">
            <w:pPr>
              <w:pStyle w:val="a4"/>
              <w:tabs>
                <w:tab w:val="left" w:pos="379"/>
                <w:tab w:val="left" w:pos="884"/>
              </w:tabs>
              <w:ind w:left="0"/>
              <w:jc w:val="both"/>
              <w:rPr>
                <w:rFonts w:ascii="Times New Roman" w:hAnsi="Times New Roman" w:cs="Times New Roman"/>
                <w:sz w:val="24"/>
                <w:szCs w:val="24"/>
                <w:lang w:val="en-US"/>
              </w:rPr>
            </w:pPr>
          </w:p>
        </w:tc>
      </w:tr>
      <w:tr w:rsidR="00B261B8" w:rsidRPr="009F247B" w14:paraId="2B1967E0" w14:textId="77777777" w:rsidTr="00D3634B">
        <w:tc>
          <w:tcPr>
            <w:tcW w:w="562" w:type="dxa"/>
          </w:tcPr>
          <w:p w14:paraId="62D88CB4" w14:textId="3BF9A33D" w:rsidR="00B261B8" w:rsidRPr="009F247B" w:rsidRDefault="002849F4"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lastRenderedPageBreak/>
              <w:t>5</w:t>
            </w:r>
          </w:p>
        </w:tc>
        <w:tc>
          <w:tcPr>
            <w:tcW w:w="6384" w:type="dxa"/>
          </w:tcPr>
          <w:p w14:paraId="0CFD305A" w14:textId="1CE42004" w:rsidR="00B261B8" w:rsidRPr="009F247B" w:rsidRDefault="00E33DEB" w:rsidP="009F247B">
            <w:pPr>
              <w:pStyle w:val="af4"/>
              <w:shd w:val="clear" w:color="auto" w:fill="FFFFFF"/>
              <w:autoSpaceDN w:val="0"/>
              <w:spacing w:after="0"/>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Uses communication skills, teamwork skills, organization and management of the diagnostic and treatment process.</w:t>
            </w:r>
          </w:p>
        </w:tc>
        <w:tc>
          <w:tcPr>
            <w:tcW w:w="567" w:type="dxa"/>
          </w:tcPr>
          <w:p w14:paraId="289AB440" w14:textId="186070C7" w:rsidR="00B261B8" w:rsidRPr="009F247B" w:rsidRDefault="00894787"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kk-KZ"/>
              </w:rPr>
              <w:t>Proficiency level</w:t>
            </w:r>
          </w:p>
        </w:tc>
        <w:tc>
          <w:tcPr>
            <w:tcW w:w="7796" w:type="dxa"/>
            <w:gridSpan w:val="2"/>
          </w:tcPr>
          <w:p w14:paraId="21C465EB" w14:textId="7EFB9B0D" w:rsidR="001E170F" w:rsidRPr="009F247B" w:rsidRDefault="001E170F" w:rsidP="009F247B">
            <w:pPr>
              <w:pStyle w:val="a4"/>
              <w:numPr>
                <w:ilvl w:val="0"/>
                <w:numId w:val="18"/>
              </w:numPr>
              <w:spacing w:after="240"/>
              <w:ind w:left="0" w:firstLine="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Apply knowledge of the basic principles of human behavior for effective communication and therapeutic and diagnostic process in compliance with the principles of ethics and deontology; apply knowledge of the psychology of the patient, taking into account cultural characteristics and race; demonstrate skills in teamwork, organization and management of the diagnostic and therapeutic process; effectively build dynamic relationships between doctor and patient, which occur before, during and after medical treatment; effectively communicate medical information verbally and in writing to provide safe and effective care for patients; work effectively in an interprofessional / multidisciplinary team with other health care professionals;</w:t>
            </w:r>
          </w:p>
          <w:p w14:paraId="5201D371" w14:textId="3E676CF0" w:rsidR="00B261B8" w:rsidRPr="009F247B" w:rsidRDefault="00B261B8" w:rsidP="009F247B">
            <w:pPr>
              <w:contextualSpacing/>
              <w:jc w:val="both"/>
              <w:rPr>
                <w:rFonts w:ascii="Times New Roman" w:hAnsi="Times New Roman" w:cs="Times New Roman"/>
                <w:sz w:val="24"/>
                <w:szCs w:val="24"/>
                <w:lang w:val="en-US"/>
              </w:rPr>
            </w:pPr>
          </w:p>
        </w:tc>
      </w:tr>
      <w:tr w:rsidR="00B261B8" w:rsidRPr="009F247B" w14:paraId="4CB3FE7A" w14:textId="77777777" w:rsidTr="00D3634B">
        <w:tc>
          <w:tcPr>
            <w:tcW w:w="562" w:type="dxa"/>
          </w:tcPr>
          <w:p w14:paraId="32C7760E" w14:textId="72F81EF8" w:rsidR="00B261B8" w:rsidRPr="009F247B" w:rsidRDefault="002849F4"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6</w:t>
            </w:r>
          </w:p>
        </w:tc>
        <w:tc>
          <w:tcPr>
            <w:tcW w:w="6384" w:type="dxa"/>
          </w:tcPr>
          <w:p w14:paraId="1FC234F7" w14:textId="6230995B" w:rsidR="004B2CA6" w:rsidRPr="009F247B" w:rsidRDefault="00E33DEB" w:rsidP="009F247B">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Apply knowledge of the principles and methods of forming a healthy lifestyle of a person and family.</w:t>
            </w:r>
          </w:p>
        </w:tc>
        <w:tc>
          <w:tcPr>
            <w:tcW w:w="567" w:type="dxa"/>
          </w:tcPr>
          <w:p w14:paraId="2908D8CB" w14:textId="11808561" w:rsidR="00B261B8" w:rsidRPr="009F247B" w:rsidRDefault="00894787"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kk-KZ"/>
              </w:rPr>
              <w:t>Proficiency level</w:t>
            </w:r>
          </w:p>
        </w:tc>
        <w:tc>
          <w:tcPr>
            <w:tcW w:w="7796" w:type="dxa"/>
            <w:gridSpan w:val="2"/>
          </w:tcPr>
          <w:p w14:paraId="46CF6DED" w14:textId="777233C3" w:rsidR="008C19A2" w:rsidRPr="009F247B" w:rsidRDefault="008C19A2" w:rsidP="009F247B">
            <w:pPr>
              <w:pStyle w:val="a4"/>
              <w:numPr>
                <w:ilvl w:val="0"/>
                <w:numId w:val="18"/>
              </w:numPr>
              <w:autoSpaceDE w:val="0"/>
              <w:autoSpaceDN w:val="0"/>
              <w:adjustRightInd w:val="0"/>
              <w:ind w:left="0" w:firstLine="0"/>
              <w:jc w:val="both"/>
              <w:rPr>
                <w:rFonts w:ascii="Times New Roman" w:eastAsia="Times New Roman" w:hAnsi="Times New Roman" w:cs="Times New Roman"/>
                <w:color w:val="212121"/>
                <w:sz w:val="24"/>
                <w:szCs w:val="24"/>
                <w:lang w:val="en-US" w:eastAsia="ru-RU"/>
              </w:rPr>
            </w:pPr>
            <w:r w:rsidRPr="009F247B">
              <w:rPr>
                <w:rFonts w:ascii="Times New Roman" w:eastAsia="Times New Roman" w:hAnsi="Times New Roman" w:cs="Times New Roman"/>
                <w:sz w:val="24"/>
                <w:szCs w:val="24"/>
                <w:lang w:val="kk-KZ" w:eastAsia="ru-RU"/>
              </w:rPr>
              <w:t>To provide medical care for the most common diseases in patients of all age groups, in urgent and life-threatening conditions;</w:t>
            </w:r>
          </w:p>
          <w:p w14:paraId="5371B830" w14:textId="77777777" w:rsidR="00B261B8" w:rsidRPr="009F247B" w:rsidRDefault="00B261B8" w:rsidP="009F247B">
            <w:pPr>
              <w:contextualSpacing/>
              <w:jc w:val="both"/>
              <w:rPr>
                <w:rFonts w:ascii="Times New Roman" w:hAnsi="Times New Roman" w:cs="Times New Roman"/>
                <w:b/>
                <w:sz w:val="24"/>
                <w:szCs w:val="24"/>
                <w:lang w:val="en-US"/>
              </w:rPr>
            </w:pPr>
          </w:p>
        </w:tc>
      </w:tr>
      <w:tr w:rsidR="00B261B8" w:rsidRPr="009F247B" w14:paraId="198EEE52" w14:textId="77777777" w:rsidTr="00D3634B">
        <w:tc>
          <w:tcPr>
            <w:tcW w:w="562" w:type="dxa"/>
          </w:tcPr>
          <w:p w14:paraId="3A13CF9C" w14:textId="7D782D18" w:rsidR="00B261B8" w:rsidRPr="009F247B" w:rsidRDefault="00E33DEB"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7</w:t>
            </w:r>
          </w:p>
        </w:tc>
        <w:tc>
          <w:tcPr>
            <w:tcW w:w="6384" w:type="dxa"/>
          </w:tcPr>
          <w:p w14:paraId="07468E53" w14:textId="2EE48043" w:rsidR="00B261B8" w:rsidRPr="009F247B" w:rsidRDefault="00E33DEB"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Demonstrate and use commitment to professional values such as altruism, compassion, empathy, responsibility, honesty and respect for the principles of confidentiality.</w:t>
            </w:r>
          </w:p>
        </w:tc>
        <w:tc>
          <w:tcPr>
            <w:tcW w:w="567" w:type="dxa"/>
          </w:tcPr>
          <w:p w14:paraId="251060C6" w14:textId="7897C8BE" w:rsidR="00B261B8" w:rsidRPr="009F247B" w:rsidRDefault="00717D64"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kk-KZ"/>
              </w:rPr>
              <w:t>Proficiency level</w:t>
            </w:r>
          </w:p>
        </w:tc>
        <w:tc>
          <w:tcPr>
            <w:tcW w:w="7796" w:type="dxa"/>
            <w:gridSpan w:val="2"/>
          </w:tcPr>
          <w:p w14:paraId="0E99C670" w14:textId="720CFF1C" w:rsidR="008C19A2" w:rsidRPr="009F247B" w:rsidRDefault="008C19A2" w:rsidP="009F247B">
            <w:pPr>
              <w:pStyle w:val="a4"/>
              <w:numPr>
                <w:ilvl w:val="0"/>
                <w:numId w:val="18"/>
              </w:numPr>
              <w:shd w:val="clear" w:color="auto" w:fill="FFFFFF"/>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eastAsia="Times New Roman" w:hAnsi="Times New Roman" w:cs="Times New Roman"/>
                <w:sz w:val="24"/>
                <w:szCs w:val="24"/>
                <w:lang w:val="en-US" w:eastAsia="ru-RU"/>
              </w:rPr>
            </w:pPr>
            <w:r w:rsidRPr="009F247B">
              <w:rPr>
                <w:rFonts w:ascii="Times New Roman" w:eastAsia="Times New Roman" w:hAnsi="Times New Roman" w:cs="Times New Roman"/>
                <w:sz w:val="24"/>
                <w:szCs w:val="24"/>
                <w:lang w:val="en-US" w:eastAsia="ru-RU"/>
              </w:rPr>
              <w:t>To apply knowledge of the rights, duties and ways of protecting the rights of the physician and the patient, including the child as a patient, in their professional activities; apply medical knowledge, clinical skills and professional attitude to the patient regardless of his age, culture, faith, traditions, nationality, lifestyle.</w:t>
            </w:r>
          </w:p>
          <w:p w14:paraId="005D6240" w14:textId="42CBA149" w:rsidR="00B261B8" w:rsidRPr="009F247B" w:rsidRDefault="00B261B8" w:rsidP="009F247B">
            <w:pPr>
              <w:contextualSpacing/>
              <w:jc w:val="both"/>
              <w:rPr>
                <w:rFonts w:ascii="Times New Roman" w:hAnsi="Times New Roman" w:cs="Times New Roman"/>
                <w:sz w:val="24"/>
                <w:szCs w:val="24"/>
                <w:lang w:val="en-US"/>
              </w:rPr>
            </w:pPr>
          </w:p>
        </w:tc>
      </w:tr>
      <w:tr w:rsidR="00BD6017" w:rsidRPr="009F247B" w14:paraId="77D61963" w14:textId="77777777" w:rsidTr="00D3634B">
        <w:tc>
          <w:tcPr>
            <w:tcW w:w="562" w:type="dxa"/>
          </w:tcPr>
          <w:p w14:paraId="7FA49FA6" w14:textId="0666E749" w:rsidR="00BD6017" w:rsidRPr="009F247B" w:rsidRDefault="00E33DEB"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6384" w:type="dxa"/>
          </w:tcPr>
          <w:p w14:paraId="698D9E69" w14:textId="0C0A58B4" w:rsidR="00BD6017" w:rsidRPr="009F247B" w:rsidRDefault="00E33DEB"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Demonstrate and use the abilities and needs for continuous professional training and improvement of their knowledge and skills of professional activity.</w:t>
            </w:r>
          </w:p>
        </w:tc>
        <w:tc>
          <w:tcPr>
            <w:tcW w:w="567" w:type="dxa"/>
          </w:tcPr>
          <w:p w14:paraId="79030CC4" w14:textId="36ECE8C7" w:rsidR="00BD6017" w:rsidRPr="009F247B" w:rsidRDefault="00717D64"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Proficiency level</w:t>
            </w:r>
          </w:p>
        </w:tc>
        <w:tc>
          <w:tcPr>
            <w:tcW w:w="7796" w:type="dxa"/>
            <w:gridSpan w:val="2"/>
          </w:tcPr>
          <w:p w14:paraId="050DA741" w14:textId="72CE4E89" w:rsidR="00BD6017" w:rsidRPr="009F247B" w:rsidRDefault="008C19A2" w:rsidP="009F247B">
            <w:pPr>
              <w:pStyle w:val="a4"/>
              <w:tabs>
                <w:tab w:val="left" w:pos="379"/>
                <w:tab w:val="left" w:pos="489"/>
              </w:tabs>
              <w:spacing w:before="240" w:after="240"/>
              <w:ind w:left="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Analyze and maintain the necessary documentation and organization of documents in health care organizations; the use of modern information and digital technology, and health information systems for professional applications</w:t>
            </w:r>
          </w:p>
        </w:tc>
      </w:tr>
      <w:tr w:rsidR="00BD6017" w:rsidRPr="009F247B" w14:paraId="3DE00CCB" w14:textId="77777777" w:rsidTr="00D3634B">
        <w:tc>
          <w:tcPr>
            <w:tcW w:w="562" w:type="dxa"/>
          </w:tcPr>
          <w:p w14:paraId="40547BF6" w14:textId="34C38ED9" w:rsidR="00BD6017" w:rsidRPr="009F247B" w:rsidRDefault="00E33DEB"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lastRenderedPageBreak/>
              <w:t>9</w:t>
            </w:r>
          </w:p>
        </w:tc>
        <w:tc>
          <w:tcPr>
            <w:tcW w:w="6384" w:type="dxa"/>
          </w:tcPr>
          <w:p w14:paraId="04246FE0" w14:textId="2C1AD0BF" w:rsidR="00BD6017" w:rsidRPr="009F247B" w:rsidRDefault="00E33DEB"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Demonstrate and use commitment to the highest standards of professional responsibility and honesty; -observe ethical principles in all professional interactions;</w:t>
            </w:r>
          </w:p>
        </w:tc>
        <w:tc>
          <w:tcPr>
            <w:tcW w:w="567" w:type="dxa"/>
          </w:tcPr>
          <w:p w14:paraId="04E4A03F" w14:textId="55E98C3E" w:rsidR="00BD6017" w:rsidRPr="009F247B" w:rsidRDefault="00717D64"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Proficiency level</w:t>
            </w:r>
          </w:p>
        </w:tc>
        <w:tc>
          <w:tcPr>
            <w:tcW w:w="7796" w:type="dxa"/>
            <w:gridSpan w:val="2"/>
          </w:tcPr>
          <w:p w14:paraId="51E44962" w14:textId="5F2DDBB9" w:rsidR="00BD6017" w:rsidRPr="009F247B" w:rsidRDefault="008C19A2" w:rsidP="009F247B">
            <w:pPr>
              <w:pStyle w:val="a4"/>
              <w:tabs>
                <w:tab w:val="left" w:pos="379"/>
                <w:tab w:val="left" w:pos="489"/>
              </w:tabs>
              <w:spacing w:before="240" w:after="240"/>
              <w:ind w:left="0"/>
              <w:jc w:val="both"/>
              <w:rPr>
                <w:rFonts w:ascii="Times New Roman" w:hAnsi="Times New Roman" w:cs="Times New Roman"/>
                <w:sz w:val="24"/>
                <w:szCs w:val="24"/>
                <w:lang w:val="kk-KZ"/>
              </w:rPr>
            </w:pPr>
            <w:r w:rsidRPr="009F247B">
              <w:rPr>
                <w:rFonts w:ascii="Times New Roman" w:eastAsia="Times New Roman" w:hAnsi="Times New Roman" w:cs="Times New Roman"/>
                <w:sz w:val="24"/>
                <w:szCs w:val="24"/>
                <w:lang w:val="en-US" w:eastAsia="ru-RU"/>
              </w:rPr>
              <w:t>9. Apply knowledge of the principles and methods of formation a healthy human and family life, population health; apply knowledge of a set factors that determine health and disease for the purpose of prevention</w:t>
            </w:r>
          </w:p>
        </w:tc>
      </w:tr>
      <w:tr w:rsidR="00B261B8" w:rsidRPr="009F247B" w14:paraId="76559FF8" w14:textId="77777777" w:rsidTr="00D3634B">
        <w:tc>
          <w:tcPr>
            <w:tcW w:w="562" w:type="dxa"/>
          </w:tcPr>
          <w:p w14:paraId="49EE1848" w14:textId="1CA2F74C" w:rsidR="00B261B8" w:rsidRPr="009F247B" w:rsidRDefault="00E33DEB"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10</w:t>
            </w:r>
          </w:p>
        </w:tc>
        <w:tc>
          <w:tcPr>
            <w:tcW w:w="6384" w:type="dxa"/>
          </w:tcPr>
          <w:p w14:paraId="660A3601" w14:textId="428A4C39" w:rsidR="0023314E" w:rsidRPr="009F247B" w:rsidRDefault="00E33DEB" w:rsidP="009F247B">
            <w:pPr>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Demonstrate the skills of conducting scientific research, the desire for new knowledge and the transfer of knowledge to others. Participate in scientific conferences, write scientific articles</w:t>
            </w:r>
          </w:p>
        </w:tc>
        <w:tc>
          <w:tcPr>
            <w:tcW w:w="567" w:type="dxa"/>
          </w:tcPr>
          <w:p w14:paraId="4E266E94" w14:textId="26475349" w:rsidR="00B261B8" w:rsidRPr="009F247B" w:rsidRDefault="001E170F" w:rsidP="009F247B">
            <w:pPr>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kk-KZ"/>
              </w:rPr>
              <w:t>Proficiency level</w:t>
            </w:r>
          </w:p>
        </w:tc>
        <w:tc>
          <w:tcPr>
            <w:tcW w:w="7796" w:type="dxa"/>
            <w:gridSpan w:val="2"/>
          </w:tcPr>
          <w:p w14:paraId="336CF73D" w14:textId="6FBE3ACE" w:rsidR="00B261B8" w:rsidRPr="009F247B" w:rsidRDefault="008C19A2" w:rsidP="009F247B">
            <w:pPr>
              <w:tabs>
                <w:tab w:val="left" w:pos="379"/>
                <w:tab w:val="left" w:pos="489"/>
              </w:tabs>
              <w:ind w:left="27"/>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 Demonstrate commitment to the highest standards of professional responsibility and honesty; observe ethical principles in all professional interactions with patients, families, colleagues and society as a whole, regardless of ethnic characteristics, culture, gender, economic status or sexual orientation;</w:t>
            </w:r>
          </w:p>
        </w:tc>
      </w:tr>
      <w:tr w:rsidR="009A2A3F" w:rsidRPr="009F247B" w14:paraId="2A6511C2" w14:textId="77777777" w:rsidTr="00D3634B">
        <w:trPr>
          <w:gridAfter w:val="4"/>
          <w:wAfter w:w="14747" w:type="dxa"/>
        </w:trPr>
        <w:tc>
          <w:tcPr>
            <w:tcW w:w="562" w:type="dxa"/>
          </w:tcPr>
          <w:p w14:paraId="190FF3B4" w14:textId="152A0E25" w:rsidR="009A2A3F"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11</w:t>
            </w:r>
          </w:p>
        </w:tc>
      </w:tr>
      <w:tr w:rsidR="009A2A3F" w:rsidRPr="009F247B" w14:paraId="7CEF4D74" w14:textId="77777777" w:rsidTr="00D3634B">
        <w:trPr>
          <w:gridAfter w:val="4"/>
          <w:wAfter w:w="14747" w:type="dxa"/>
        </w:trPr>
        <w:tc>
          <w:tcPr>
            <w:tcW w:w="562" w:type="dxa"/>
          </w:tcPr>
          <w:p w14:paraId="379669ED" w14:textId="2F623823" w:rsidR="009A2A3F"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12</w:t>
            </w:r>
          </w:p>
        </w:tc>
      </w:tr>
      <w:tr w:rsidR="00B261B8" w:rsidRPr="009F247B" w14:paraId="05CFC390" w14:textId="77777777" w:rsidTr="00D3634B">
        <w:tc>
          <w:tcPr>
            <w:tcW w:w="562" w:type="dxa"/>
            <w:shd w:val="clear" w:color="auto" w:fill="DEEAF6" w:themeFill="accent5" w:themeFillTint="33"/>
          </w:tcPr>
          <w:p w14:paraId="7736EA10" w14:textId="469B10B6" w:rsidR="00B261B8" w:rsidRPr="009F247B" w:rsidRDefault="00B261B8"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rPr>
              <w:t>5</w:t>
            </w:r>
            <w:r w:rsidRPr="009F247B">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27A80236" w:rsidR="00B261B8" w:rsidRPr="009F247B" w:rsidRDefault="001773DC" w:rsidP="009F247B">
            <w:pPr>
              <w:contextualSpacing/>
              <w:jc w:val="both"/>
              <w:rPr>
                <w:rFonts w:ascii="Times New Roman" w:hAnsi="Times New Roman" w:cs="Times New Roman"/>
                <w:sz w:val="24"/>
                <w:szCs w:val="24"/>
                <w:lang w:val="en-US"/>
              </w:rPr>
            </w:pPr>
            <w:r w:rsidRPr="009F247B">
              <w:rPr>
                <w:rFonts w:ascii="Times New Roman" w:hAnsi="Times New Roman" w:cs="Times New Roman"/>
                <w:b/>
                <w:bCs/>
                <w:sz w:val="24"/>
                <w:szCs w:val="24"/>
                <w:lang w:val="en-US"/>
              </w:rPr>
              <w:t xml:space="preserve">Summative assessment methods </w:t>
            </w:r>
            <w:r w:rsidRPr="009F247B">
              <w:rPr>
                <w:rFonts w:ascii="Times New Roman" w:hAnsi="Times New Roman" w:cs="Times New Roman"/>
                <w:bCs/>
                <w:sz w:val="24"/>
                <w:szCs w:val="24"/>
                <w:lang w:val="en-US"/>
              </w:rPr>
              <w:t>(mark (yes – no) / specify your own)</w:t>
            </w:r>
            <w:r w:rsidR="00B261B8" w:rsidRPr="009F247B">
              <w:rPr>
                <w:rFonts w:ascii="Times New Roman" w:hAnsi="Times New Roman" w:cs="Times New Roman"/>
                <w:bCs/>
                <w:sz w:val="24"/>
                <w:szCs w:val="24"/>
                <w:lang w:val="en-US"/>
              </w:rPr>
              <w:t>:</w:t>
            </w:r>
            <w:r w:rsidR="00B261B8" w:rsidRPr="009F247B">
              <w:rPr>
                <w:rFonts w:ascii="Times New Roman" w:hAnsi="Times New Roman" w:cs="Times New Roman"/>
                <w:i/>
                <w:iCs/>
                <w:noProof/>
                <w:sz w:val="24"/>
                <w:szCs w:val="24"/>
                <w:lang w:val="en-US"/>
              </w:rPr>
              <w:t xml:space="preserve"> </w:t>
            </w:r>
          </w:p>
        </w:tc>
      </w:tr>
      <w:tr w:rsidR="00DD0E09" w:rsidRPr="009F247B" w14:paraId="231D6450" w14:textId="77777777" w:rsidTr="00D3634B">
        <w:tc>
          <w:tcPr>
            <w:tcW w:w="562" w:type="dxa"/>
          </w:tcPr>
          <w:p w14:paraId="7A951802" w14:textId="2BC06621"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5.1 </w:t>
            </w:r>
          </w:p>
        </w:tc>
        <w:tc>
          <w:tcPr>
            <w:tcW w:w="6951" w:type="dxa"/>
            <w:gridSpan w:val="2"/>
          </w:tcPr>
          <w:p w14:paraId="42F3DEFC" w14:textId="481F409D"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MCQ testing for understanding and application</w:t>
            </w:r>
          </w:p>
        </w:tc>
        <w:tc>
          <w:tcPr>
            <w:tcW w:w="708" w:type="dxa"/>
          </w:tcPr>
          <w:p w14:paraId="20BE3800" w14:textId="00CF17CC"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5.5 </w:t>
            </w:r>
          </w:p>
        </w:tc>
        <w:tc>
          <w:tcPr>
            <w:tcW w:w="7088" w:type="dxa"/>
          </w:tcPr>
          <w:p w14:paraId="44C70BD3" w14:textId="19F7C57D"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Scientific project SSRW (student’s scientific research work)</w:t>
            </w:r>
          </w:p>
        </w:tc>
      </w:tr>
      <w:tr w:rsidR="00DD0E09" w:rsidRPr="009F247B" w14:paraId="52C5349A" w14:textId="77777777" w:rsidTr="00D3634B">
        <w:tc>
          <w:tcPr>
            <w:tcW w:w="562" w:type="dxa"/>
          </w:tcPr>
          <w:p w14:paraId="23A4CD28" w14:textId="1262FFDE"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5.2 </w:t>
            </w:r>
          </w:p>
        </w:tc>
        <w:tc>
          <w:tcPr>
            <w:tcW w:w="6951" w:type="dxa"/>
            <w:gridSpan w:val="2"/>
          </w:tcPr>
          <w:p w14:paraId="1DAA3B8C" w14:textId="41C10B43"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Practical skills – Miniclinical exam (MiniCex) </w:t>
            </w:r>
          </w:p>
        </w:tc>
        <w:tc>
          <w:tcPr>
            <w:tcW w:w="708" w:type="dxa"/>
          </w:tcPr>
          <w:p w14:paraId="26BB2CB3" w14:textId="14BBF708"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5.6 </w:t>
            </w:r>
          </w:p>
        </w:tc>
        <w:tc>
          <w:tcPr>
            <w:tcW w:w="7088" w:type="dxa"/>
          </w:tcPr>
          <w:p w14:paraId="045F301B" w14:textId="5000F5D5"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360 score - behavior and professionalism</w:t>
            </w:r>
          </w:p>
        </w:tc>
      </w:tr>
      <w:tr w:rsidR="00DD0E09" w:rsidRPr="009F247B" w14:paraId="0D9CE5F3" w14:textId="77777777" w:rsidTr="00D3634B">
        <w:tc>
          <w:tcPr>
            <w:tcW w:w="562" w:type="dxa"/>
          </w:tcPr>
          <w:p w14:paraId="504D6E6C" w14:textId="131C3D1D"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5.3 </w:t>
            </w:r>
          </w:p>
        </w:tc>
        <w:tc>
          <w:tcPr>
            <w:tcW w:w="6951" w:type="dxa"/>
            <w:gridSpan w:val="2"/>
          </w:tcPr>
          <w:p w14:paraId="5DCEF38C" w14:textId="01A3C5B1"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3. SIW- </w:t>
            </w:r>
            <w:r w:rsidRPr="009F247B">
              <w:rPr>
                <w:rFonts w:ascii="Times New Roman" w:eastAsia="Times New Roman" w:hAnsi="Times New Roman" w:cs="Times New Roman"/>
                <w:b/>
                <w:sz w:val="24"/>
                <w:szCs w:val="24"/>
              </w:rPr>
              <w:t>creative task</w:t>
            </w:r>
          </w:p>
        </w:tc>
        <w:tc>
          <w:tcPr>
            <w:tcW w:w="708" w:type="dxa"/>
          </w:tcPr>
          <w:p w14:paraId="67622117" w14:textId="570679A5"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5.7 </w:t>
            </w:r>
          </w:p>
        </w:tc>
        <w:tc>
          <w:tcPr>
            <w:tcW w:w="7088" w:type="dxa"/>
          </w:tcPr>
          <w:p w14:paraId="6C6588DB" w14:textId="47A6640D"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Midterm control:</w:t>
            </w:r>
          </w:p>
          <w:p w14:paraId="4DF6107C" w14:textId="77777777"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Stage 1 - MCQ testing for understanding and application</w:t>
            </w:r>
          </w:p>
          <w:p w14:paraId="4592037F" w14:textId="73E34939"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Stage 2 – passing practical skills (miniclinical exam (MiniCex)</w:t>
            </w:r>
          </w:p>
        </w:tc>
      </w:tr>
      <w:tr w:rsidR="00DD0E09" w:rsidRPr="009F247B" w14:paraId="1CFBAA37" w14:textId="77777777" w:rsidTr="00D3634B">
        <w:tc>
          <w:tcPr>
            <w:tcW w:w="562" w:type="dxa"/>
          </w:tcPr>
          <w:p w14:paraId="6517D4FA" w14:textId="54F688DD"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5.4 </w:t>
            </w:r>
          </w:p>
        </w:tc>
        <w:tc>
          <w:tcPr>
            <w:tcW w:w="6951" w:type="dxa"/>
            <w:gridSpan w:val="2"/>
          </w:tcPr>
          <w:p w14:paraId="50EBBEEB" w14:textId="78DD6799"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Medical history</w:t>
            </w:r>
          </w:p>
        </w:tc>
        <w:tc>
          <w:tcPr>
            <w:tcW w:w="708" w:type="dxa"/>
          </w:tcPr>
          <w:p w14:paraId="7F0817CE" w14:textId="7016EAE4" w:rsidR="00DD0E09" w:rsidRPr="009F247B" w:rsidRDefault="00DD0E09"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5.8 </w:t>
            </w:r>
          </w:p>
        </w:tc>
        <w:tc>
          <w:tcPr>
            <w:tcW w:w="7088" w:type="dxa"/>
          </w:tcPr>
          <w:p w14:paraId="3213AE93" w14:textId="77777777"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Exam:</w:t>
            </w:r>
          </w:p>
          <w:p w14:paraId="381D027D" w14:textId="77777777"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Stage 1 - Testing on MCQ for understanding and application</w:t>
            </w:r>
          </w:p>
          <w:p w14:paraId="5E527913" w14:textId="4EAFC992" w:rsidR="00DD0E09"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 xml:space="preserve">Stage 2 - OSCE with </w:t>
            </w:r>
            <w:r w:rsidRPr="009F247B">
              <w:rPr>
                <w:rFonts w:ascii="Times New Roman" w:hAnsi="Times New Roman" w:cs="Times New Roman"/>
                <w:sz w:val="24"/>
                <w:szCs w:val="24"/>
                <w:lang w:val="en-US"/>
              </w:rPr>
              <w:t>NP</w:t>
            </w:r>
          </w:p>
        </w:tc>
      </w:tr>
    </w:tbl>
    <w:p w14:paraId="0C71D220" w14:textId="77777777" w:rsidR="00454A3A" w:rsidRPr="009F247B" w:rsidRDefault="00454A3A" w:rsidP="009F247B">
      <w:pPr>
        <w:spacing w:after="0" w:line="240" w:lineRule="auto"/>
        <w:ind w:firstLine="567"/>
        <w:contextualSpacing/>
        <w:jc w:val="both"/>
        <w:rPr>
          <w:rFonts w:ascii="Times New Roman" w:hAnsi="Times New Roman" w:cs="Times New Roman"/>
          <w:sz w:val="24"/>
          <w:szCs w:val="24"/>
        </w:rPr>
      </w:pPr>
    </w:p>
    <w:p w14:paraId="1D2EF0B2" w14:textId="5C43452F" w:rsidR="00B07ACE" w:rsidRPr="009F247B" w:rsidRDefault="00B07ACE" w:rsidP="009F247B">
      <w:pPr>
        <w:spacing w:line="240" w:lineRule="auto"/>
        <w:contextualSpacing/>
        <w:rPr>
          <w:rFonts w:ascii="Times New Roman" w:hAnsi="Times New Roman" w:cs="Times New Roman"/>
          <w:sz w:val="24"/>
          <w:szCs w:val="24"/>
        </w:rPr>
      </w:pPr>
      <w:r w:rsidRPr="009F247B">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9F247B" w14:paraId="1D44330D" w14:textId="77777777" w:rsidTr="0049182D">
        <w:trPr>
          <w:gridAfter w:val="2"/>
          <w:wAfter w:w="119" w:type="dxa"/>
        </w:trPr>
        <w:tc>
          <w:tcPr>
            <w:tcW w:w="566" w:type="dxa"/>
            <w:shd w:val="clear" w:color="auto" w:fill="DEEAF6" w:themeFill="accent5" w:themeFillTint="33"/>
          </w:tcPr>
          <w:p w14:paraId="22ED5458" w14:textId="16926ECE" w:rsidR="000B3455" w:rsidRPr="009F247B" w:rsidRDefault="000336A5"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lastRenderedPageBreak/>
              <w:t>6</w:t>
            </w:r>
            <w:r w:rsidR="000B3455" w:rsidRPr="009F247B">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3B681B6D" w:rsidR="000B3455" w:rsidRPr="009F247B" w:rsidRDefault="001773DC"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Detailed information about the discipline</w:t>
            </w:r>
          </w:p>
        </w:tc>
      </w:tr>
      <w:tr w:rsidR="00FD4F12" w:rsidRPr="009F247B" w14:paraId="5A3BC764" w14:textId="77777777" w:rsidTr="0049182D">
        <w:trPr>
          <w:gridAfter w:val="2"/>
          <w:wAfter w:w="119" w:type="dxa"/>
        </w:trPr>
        <w:tc>
          <w:tcPr>
            <w:tcW w:w="566" w:type="dxa"/>
          </w:tcPr>
          <w:p w14:paraId="5C673524" w14:textId="33200D6D" w:rsidR="000B3455" w:rsidRPr="009F247B" w:rsidRDefault="00946FA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6</w:t>
            </w:r>
            <w:r w:rsidR="000B3455" w:rsidRPr="009F247B">
              <w:rPr>
                <w:rFonts w:ascii="Times New Roman" w:hAnsi="Times New Roman" w:cs="Times New Roman"/>
                <w:sz w:val="24"/>
                <w:szCs w:val="24"/>
              </w:rPr>
              <w:t>.1</w:t>
            </w:r>
          </w:p>
        </w:tc>
        <w:tc>
          <w:tcPr>
            <w:tcW w:w="3161" w:type="dxa"/>
            <w:gridSpan w:val="13"/>
          </w:tcPr>
          <w:p w14:paraId="558C0A72" w14:textId="33757C9C" w:rsidR="000B3455" w:rsidRPr="009F247B" w:rsidRDefault="001773DC"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Academic year</w:t>
            </w:r>
            <w:r w:rsidR="00847661" w:rsidRPr="009F247B">
              <w:rPr>
                <w:rFonts w:ascii="Times New Roman" w:hAnsi="Times New Roman" w:cs="Times New Roman"/>
                <w:sz w:val="24"/>
                <w:szCs w:val="24"/>
              </w:rPr>
              <w:t>:</w:t>
            </w:r>
          </w:p>
          <w:p w14:paraId="7E6E817D" w14:textId="46BFFF71" w:rsidR="00A822B1" w:rsidRPr="009F247B" w:rsidRDefault="00A822B1"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2023-2024</w:t>
            </w:r>
          </w:p>
        </w:tc>
        <w:tc>
          <w:tcPr>
            <w:tcW w:w="1429" w:type="dxa"/>
            <w:gridSpan w:val="2"/>
          </w:tcPr>
          <w:p w14:paraId="706A8953" w14:textId="6DA5E8D8" w:rsidR="000B3455" w:rsidRPr="009F247B" w:rsidRDefault="00946FA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6</w:t>
            </w:r>
            <w:r w:rsidR="000B3455" w:rsidRPr="009F247B">
              <w:rPr>
                <w:rFonts w:ascii="Times New Roman" w:hAnsi="Times New Roman" w:cs="Times New Roman"/>
                <w:sz w:val="24"/>
                <w:szCs w:val="24"/>
                <w:lang w:val="en-US"/>
              </w:rPr>
              <w:t>.</w:t>
            </w:r>
            <w:r w:rsidR="00FD4F12" w:rsidRPr="009F247B">
              <w:rPr>
                <w:rFonts w:ascii="Times New Roman" w:hAnsi="Times New Roman" w:cs="Times New Roman"/>
                <w:sz w:val="24"/>
                <w:szCs w:val="24"/>
              </w:rPr>
              <w:t>3</w:t>
            </w:r>
          </w:p>
        </w:tc>
        <w:tc>
          <w:tcPr>
            <w:tcW w:w="9468" w:type="dxa"/>
            <w:gridSpan w:val="5"/>
          </w:tcPr>
          <w:p w14:paraId="2CE1AA98" w14:textId="73ABFF7F" w:rsidR="000B3455" w:rsidRPr="009F247B" w:rsidRDefault="001773D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Timetable</w:t>
            </w:r>
            <w:r w:rsidR="00847661" w:rsidRPr="009F247B">
              <w:rPr>
                <w:rFonts w:ascii="Times New Roman" w:hAnsi="Times New Roman" w:cs="Times New Roman"/>
                <w:sz w:val="24"/>
                <w:szCs w:val="24"/>
                <w:lang w:val="en-US"/>
              </w:rPr>
              <w:t xml:space="preserve"> (</w:t>
            </w:r>
            <w:r w:rsidRPr="009F247B">
              <w:rPr>
                <w:rFonts w:ascii="Times New Roman" w:hAnsi="Times New Roman" w:cs="Times New Roman"/>
                <w:sz w:val="24"/>
                <w:szCs w:val="24"/>
                <w:lang w:val="kk-KZ"/>
              </w:rPr>
              <w:t>сабақ күні</w:t>
            </w:r>
            <w:r w:rsidRPr="009F247B">
              <w:rPr>
                <w:rFonts w:ascii="Times New Roman" w:hAnsi="Times New Roman" w:cs="Times New Roman"/>
                <w:sz w:val="24"/>
                <w:szCs w:val="24"/>
                <w:lang w:val="en-US"/>
              </w:rPr>
              <w:t xml:space="preserve">, </w:t>
            </w:r>
            <w:r w:rsidRPr="009F247B">
              <w:rPr>
                <w:rFonts w:ascii="Times New Roman" w:hAnsi="Times New Roman" w:cs="Times New Roman"/>
                <w:sz w:val="24"/>
                <w:szCs w:val="24"/>
              </w:rPr>
              <w:t>уақыт</w:t>
            </w:r>
            <w:r w:rsidR="00847661" w:rsidRPr="009F247B">
              <w:rPr>
                <w:rFonts w:ascii="Times New Roman" w:hAnsi="Times New Roman" w:cs="Times New Roman"/>
                <w:sz w:val="24"/>
                <w:szCs w:val="24"/>
                <w:lang w:val="en-US"/>
              </w:rPr>
              <w:t>)</w:t>
            </w:r>
            <w:r w:rsidR="000B3455" w:rsidRPr="009F247B">
              <w:rPr>
                <w:rFonts w:ascii="Times New Roman" w:hAnsi="Times New Roman" w:cs="Times New Roman"/>
                <w:sz w:val="24"/>
                <w:szCs w:val="24"/>
                <w:lang w:val="en-US"/>
              </w:rPr>
              <w:t>:</w:t>
            </w:r>
          </w:p>
          <w:p w14:paraId="42232B2A" w14:textId="4509243E" w:rsidR="00A822B1" w:rsidRPr="009F247B" w:rsidRDefault="00EE6837"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en-US"/>
              </w:rPr>
              <w:t xml:space="preserve"> </w:t>
            </w:r>
            <w:r w:rsidR="00A569BA" w:rsidRPr="009F247B">
              <w:rPr>
                <w:rFonts w:ascii="Times New Roman" w:hAnsi="Times New Roman" w:cs="Times New Roman"/>
                <w:sz w:val="24"/>
                <w:szCs w:val="24"/>
                <w:lang w:val="en-US"/>
              </w:rPr>
              <w:t xml:space="preserve">From </w:t>
            </w:r>
            <w:r w:rsidR="00A822B1" w:rsidRPr="009F247B">
              <w:rPr>
                <w:rFonts w:ascii="Times New Roman" w:hAnsi="Times New Roman" w:cs="Times New Roman"/>
                <w:sz w:val="24"/>
                <w:szCs w:val="24"/>
                <w:lang w:val="en-US"/>
              </w:rPr>
              <w:t>8.00</w:t>
            </w:r>
            <w:r w:rsidRPr="009F247B">
              <w:rPr>
                <w:rFonts w:ascii="Times New Roman" w:hAnsi="Times New Roman" w:cs="Times New Roman"/>
                <w:sz w:val="24"/>
                <w:szCs w:val="24"/>
                <w:lang w:val="en-US"/>
              </w:rPr>
              <w:t xml:space="preserve"> </w:t>
            </w:r>
            <w:r w:rsidR="00A569BA" w:rsidRPr="009F247B">
              <w:rPr>
                <w:rFonts w:ascii="Times New Roman" w:hAnsi="Times New Roman" w:cs="Times New Roman"/>
                <w:sz w:val="24"/>
                <w:szCs w:val="24"/>
                <w:lang w:val="en-US"/>
              </w:rPr>
              <w:t>to</w:t>
            </w:r>
            <w:r w:rsidR="00A822B1" w:rsidRPr="009F247B">
              <w:rPr>
                <w:rFonts w:ascii="Times New Roman" w:hAnsi="Times New Roman" w:cs="Times New Roman"/>
                <w:sz w:val="24"/>
                <w:szCs w:val="24"/>
                <w:lang w:val="en-US"/>
              </w:rPr>
              <w:t>1</w:t>
            </w:r>
            <w:r w:rsidR="00DD0E09" w:rsidRPr="009F247B">
              <w:rPr>
                <w:rFonts w:ascii="Times New Roman" w:hAnsi="Times New Roman" w:cs="Times New Roman"/>
                <w:sz w:val="24"/>
                <w:szCs w:val="24"/>
                <w:lang w:val="en-US"/>
              </w:rPr>
              <w:t>4</w:t>
            </w:r>
            <w:r w:rsidR="00A822B1" w:rsidRPr="009F247B">
              <w:rPr>
                <w:rFonts w:ascii="Times New Roman" w:hAnsi="Times New Roman" w:cs="Times New Roman"/>
                <w:sz w:val="24"/>
                <w:szCs w:val="24"/>
                <w:lang w:val="en-US"/>
              </w:rPr>
              <w:t>.00</w:t>
            </w:r>
            <w:r w:rsidR="001773DC" w:rsidRPr="009F247B">
              <w:rPr>
                <w:rFonts w:ascii="Times New Roman" w:hAnsi="Times New Roman" w:cs="Times New Roman"/>
                <w:sz w:val="24"/>
                <w:szCs w:val="24"/>
                <w:lang w:val="kk-KZ"/>
              </w:rPr>
              <w:t xml:space="preserve"> </w:t>
            </w:r>
          </w:p>
        </w:tc>
      </w:tr>
      <w:tr w:rsidR="00FD4F12" w:rsidRPr="009F247B" w14:paraId="5E445C08" w14:textId="77777777" w:rsidTr="0049182D">
        <w:trPr>
          <w:gridAfter w:val="2"/>
          <w:wAfter w:w="119" w:type="dxa"/>
        </w:trPr>
        <w:tc>
          <w:tcPr>
            <w:tcW w:w="566" w:type="dxa"/>
          </w:tcPr>
          <w:p w14:paraId="425D3F10" w14:textId="47F99EF1" w:rsidR="000B3455" w:rsidRPr="009F247B" w:rsidRDefault="00946FA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6</w:t>
            </w:r>
            <w:r w:rsidR="000B3455" w:rsidRPr="009F247B">
              <w:rPr>
                <w:rFonts w:ascii="Times New Roman" w:hAnsi="Times New Roman" w:cs="Times New Roman"/>
                <w:sz w:val="24"/>
                <w:szCs w:val="24"/>
                <w:lang w:val="en-US"/>
              </w:rPr>
              <w:t>.2</w:t>
            </w:r>
          </w:p>
        </w:tc>
        <w:tc>
          <w:tcPr>
            <w:tcW w:w="3161" w:type="dxa"/>
            <w:gridSpan w:val="13"/>
          </w:tcPr>
          <w:p w14:paraId="6B8DD433" w14:textId="61EC37CF" w:rsidR="000B3455" w:rsidRPr="009F247B" w:rsidRDefault="00A569BA"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Semester</w:t>
            </w:r>
            <w:r w:rsidR="00847661" w:rsidRPr="009F247B">
              <w:rPr>
                <w:rFonts w:ascii="Times New Roman" w:hAnsi="Times New Roman" w:cs="Times New Roman"/>
                <w:sz w:val="24"/>
                <w:szCs w:val="24"/>
              </w:rPr>
              <w:t>:</w:t>
            </w:r>
          </w:p>
          <w:p w14:paraId="0E492CB2" w14:textId="0A38E7B5" w:rsidR="00A822B1"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w:t>
            </w:r>
            <w:r w:rsidR="00A822B1" w:rsidRPr="009F247B">
              <w:rPr>
                <w:rFonts w:ascii="Times New Roman" w:hAnsi="Times New Roman" w:cs="Times New Roman"/>
                <w:sz w:val="24"/>
                <w:szCs w:val="24"/>
              </w:rPr>
              <w:t xml:space="preserve"> </w:t>
            </w:r>
            <w:r w:rsidR="00A569BA" w:rsidRPr="009F247B">
              <w:rPr>
                <w:rFonts w:ascii="Times New Roman" w:hAnsi="Times New Roman" w:cs="Times New Roman"/>
                <w:sz w:val="24"/>
                <w:szCs w:val="24"/>
                <w:lang w:val="en-US"/>
              </w:rPr>
              <w:t>semester</w:t>
            </w:r>
          </w:p>
        </w:tc>
        <w:tc>
          <w:tcPr>
            <w:tcW w:w="1429" w:type="dxa"/>
            <w:gridSpan w:val="2"/>
          </w:tcPr>
          <w:p w14:paraId="28446103" w14:textId="610CF2A5" w:rsidR="000B3455" w:rsidRPr="009F247B" w:rsidRDefault="00946FA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6</w:t>
            </w:r>
            <w:r w:rsidR="00FD4F12" w:rsidRPr="009F247B">
              <w:rPr>
                <w:rFonts w:ascii="Times New Roman" w:hAnsi="Times New Roman" w:cs="Times New Roman"/>
                <w:sz w:val="24"/>
                <w:szCs w:val="24"/>
              </w:rPr>
              <w:t>.4</w:t>
            </w:r>
          </w:p>
        </w:tc>
        <w:tc>
          <w:tcPr>
            <w:tcW w:w="9468" w:type="dxa"/>
            <w:gridSpan w:val="5"/>
          </w:tcPr>
          <w:p w14:paraId="36544802" w14:textId="77777777" w:rsidR="00A569BA" w:rsidRPr="009F247B" w:rsidRDefault="00A569BA"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Place</w:t>
            </w:r>
          </w:p>
          <w:p w14:paraId="39144DA3" w14:textId="5A5B4D4A" w:rsidR="000B3455" w:rsidRPr="009F247B" w:rsidRDefault="00A569BA"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(educational building, office, platform and link to the DOT learning meeting):</w:t>
            </w:r>
          </w:p>
          <w:p w14:paraId="624A7A58" w14:textId="4D4059C4" w:rsidR="006E34D7" w:rsidRPr="009F247B" w:rsidRDefault="00DD0E09"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City Clinical Hospital №1, City Clinical Hospital №7</w:t>
            </w:r>
          </w:p>
        </w:tc>
      </w:tr>
      <w:tr w:rsidR="00272516" w:rsidRPr="009F247B" w14:paraId="1D59EEA1" w14:textId="77777777" w:rsidTr="0049182D">
        <w:trPr>
          <w:gridAfter w:val="2"/>
          <w:wAfter w:w="119" w:type="dxa"/>
        </w:trPr>
        <w:tc>
          <w:tcPr>
            <w:tcW w:w="566" w:type="dxa"/>
            <w:shd w:val="clear" w:color="auto" w:fill="DEEAF6" w:themeFill="accent5" w:themeFillTint="33"/>
          </w:tcPr>
          <w:p w14:paraId="3F269250" w14:textId="49FB1F31" w:rsidR="000B3455" w:rsidRPr="009F247B" w:rsidRDefault="00A231F3"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7</w:t>
            </w:r>
            <w:r w:rsidR="0081276D" w:rsidRPr="009F247B">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4D58E533" w:rsidR="000B3455" w:rsidRPr="009F247B" w:rsidRDefault="00C8636C"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rPr>
              <w:t>Discipline leader</w:t>
            </w:r>
          </w:p>
        </w:tc>
      </w:tr>
      <w:tr w:rsidR="0065501A" w:rsidRPr="009F247B" w14:paraId="0595F3BC" w14:textId="77777777" w:rsidTr="0049182D">
        <w:trPr>
          <w:gridAfter w:val="3"/>
          <w:wAfter w:w="144" w:type="dxa"/>
        </w:trPr>
        <w:tc>
          <w:tcPr>
            <w:tcW w:w="2000" w:type="dxa"/>
            <w:gridSpan w:val="5"/>
          </w:tcPr>
          <w:p w14:paraId="69E8D0B4" w14:textId="68C1131C" w:rsidR="00FA1259"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Position</w:t>
            </w:r>
          </w:p>
        </w:tc>
        <w:tc>
          <w:tcPr>
            <w:tcW w:w="1702" w:type="dxa"/>
            <w:gridSpan w:val="8"/>
          </w:tcPr>
          <w:p w14:paraId="239B7AD6" w14:textId="71DF81B3" w:rsidR="00FA1259"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Full name</w:t>
            </w:r>
          </w:p>
        </w:tc>
        <w:tc>
          <w:tcPr>
            <w:tcW w:w="1429" w:type="dxa"/>
            <w:gridSpan w:val="2"/>
          </w:tcPr>
          <w:p w14:paraId="1EC4175F" w14:textId="76307906" w:rsidR="00FA1259" w:rsidRPr="009F247B" w:rsidRDefault="00C8636C"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Department</w:t>
            </w:r>
          </w:p>
        </w:tc>
        <w:tc>
          <w:tcPr>
            <w:tcW w:w="3347" w:type="dxa"/>
            <w:gridSpan w:val="3"/>
          </w:tcPr>
          <w:p w14:paraId="6831AEEE" w14:textId="13B4410A" w:rsidR="00FA1259" w:rsidRPr="009F247B" w:rsidRDefault="00C8636C"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Contact information</w:t>
            </w:r>
          </w:p>
          <w:p w14:paraId="63C150C1" w14:textId="6A1D75D0" w:rsidR="003C3B15" w:rsidRPr="009F247B" w:rsidRDefault="00C8636C"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(tel</w:t>
            </w:r>
            <w:r w:rsidR="003C3B15" w:rsidRPr="009F247B">
              <w:rPr>
                <w:rFonts w:ascii="Times New Roman" w:hAnsi="Times New Roman" w:cs="Times New Roman"/>
                <w:sz w:val="24"/>
                <w:szCs w:val="24"/>
                <w:lang w:val="en-US"/>
              </w:rPr>
              <w:t>., e-mail)</w:t>
            </w:r>
          </w:p>
        </w:tc>
        <w:tc>
          <w:tcPr>
            <w:tcW w:w="6121" w:type="dxa"/>
            <w:gridSpan w:val="2"/>
          </w:tcPr>
          <w:p w14:paraId="75A2E772" w14:textId="03B504BB" w:rsidR="00FA1259" w:rsidRPr="009F247B" w:rsidRDefault="00C8636C"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rPr>
              <w:t>Consultations before exams</w:t>
            </w:r>
          </w:p>
        </w:tc>
      </w:tr>
      <w:tr w:rsidR="0065501A" w:rsidRPr="009F247B" w14:paraId="7B8FB5C4" w14:textId="77777777" w:rsidTr="0049182D">
        <w:trPr>
          <w:gridAfter w:val="3"/>
          <w:wAfter w:w="144" w:type="dxa"/>
        </w:trPr>
        <w:tc>
          <w:tcPr>
            <w:tcW w:w="2000" w:type="dxa"/>
            <w:gridSpan w:val="5"/>
          </w:tcPr>
          <w:p w14:paraId="3DDEFCBC" w14:textId="0EE1EABC" w:rsidR="009B1B38"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Senior lecturer</w:t>
            </w:r>
          </w:p>
        </w:tc>
        <w:tc>
          <w:tcPr>
            <w:tcW w:w="1702" w:type="dxa"/>
            <w:gridSpan w:val="8"/>
          </w:tcPr>
          <w:p w14:paraId="2E928746" w14:textId="42D7D254" w:rsidR="009B1B38"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Bugibaeva A.B.</w:t>
            </w:r>
          </w:p>
        </w:tc>
        <w:tc>
          <w:tcPr>
            <w:tcW w:w="1429" w:type="dxa"/>
            <w:gridSpan w:val="2"/>
          </w:tcPr>
          <w:p w14:paraId="465C4D24" w14:textId="3DAFE3C9" w:rsidR="009B1B38"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Clinical discipline</w:t>
            </w:r>
          </w:p>
        </w:tc>
        <w:tc>
          <w:tcPr>
            <w:tcW w:w="3347" w:type="dxa"/>
            <w:gridSpan w:val="3"/>
          </w:tcPr>
          <w:p w14:paraId="5E082735" w14:textId="370F9148" w:rsidR="009B1B38"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8-702-447-46-31</w:t>
            </w:r>
          </w:p>
        </w:tc>
        <w:tc>
          <w:tcPr>
            <w:tcW w:w="6121" w:type="dxa"/>
            <w:gridSpan w:val="2"/>
          </w:tcPr>
          <w:p w14:paraId="79D500E1" w14:textId="64ABFB03" w:rsidR="009B1B38" w:rsidRPr="009F247B" w:rsidRDefault="009A2A3F"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Before the examination session within 60 minutes</w:t>
            </w:r>
          </w:p>
        </w:tc>
      </w:tr>
      <w:tr w:rsidR="00272516" w:rsidRPr="009F247B" w14:paraId="43D135B3" w14:textId="77777777" w:rsidTr="0049182D">
        <w:trPr>
          <w:gridAfter w:val="2"/>
          <w:wAfter w:w="119" w:type="dxa"/>
        </w:trPr>
        <w:tc>
          <w:tcPr>
            <w:tcW w:w="566" w:type="dxa"/>
            <w:shd w:val="clear" w:color="auto" w:fill="DEEAF6" w:themeFill="accent5" w:themeFillTint="33"/>
          </w:tcPr>
          <w:p w14:paraId="64B41563" w14:textId="0EE37CD7" w:rsidR="000B3455" w:rsidRPr="009F247B" w:rsidRDefault="00A231F3"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8</w:t>
            </w:r>
            <w:r w:rsidR="000B3455" w:rsidRPr="009F247B">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0BC2D0F5" w:rsidR="000B3455" w:rsidRPr="009F247B" w:rsidRDefault="00C8636C"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The content of the discipline</w:t>
            </w:r>
          </w:p>
        </w:tc>
      </w:tr>
      <w:tr w:rsidR="00753C2A" w:rsidRPr="009F247B" w14:paraId="4E1A96DB" w14:textId="77777777" w:rsidTr="0049182D">
        <w:trPr>
          <w:gridAfter w:val="2"/>
          <w:wAfter w:w="119" w:type="dxa"/>
        </w:trPr>
        <w:tc>
          <w:tcPr>
            <w:tcW w:w="566" w:type="dxa"/>
          </w:tcPr>
          <w:p w14:paraId="4C05FE80" w14:textId="5C922578" w:rsidR="00753C2A" w:rsidRPr="009F247B" w:rsidRDefault="00753C2A" w:rsidP="009F247B">
            <w:pPr>
              <w:contextualSpacing/>
              <w:jc w:val="both"/>
              <w:rPr>
                <w:rFonts w:ascii="Times New Roman" w:hAnsi="Times New Roman" w:cs="Times New Roman"/>
                <w:sz w:val="24"/>
                <w:szCs w:val="24"/>
                <w:lang w:val="en-US"/>
              </w:rPr>
            </w:pPr>
          </w:p>
        </w:tc>
        <w:tc>
          <w:tcPr>
            <w:tcW w:w="7257" w:type="dxa"/>
            <w:gridSpan w:val="16"/>
          </w:tcPr>
          <w:p w14:paraId="7F1ED364" w14:textId="659B4300" w:rsidR="00753C2A"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Name of the discipline</w:t>
            </w:r>
          </w:p>
        </w:tc>
        <w:tc>
          <w:tcPr>
            <w:tcW w:w="992" w:type="dxa"/>
            <w:gridSpan w:val="2"/>
          </w:tcPr>
          <w:p w14:paraId="1D01529D" w14:textId="42D50A77" w:rsidR="00753C2A" w:rsidRPr="009F247B" w:rsidRDefault="00C8636C"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Quantity of hours</w:t>
            </w:r>
          </w:p>
        </w:tc>
        <w:tc>
          <w:tcPr>
            <w:tcW w:w="5809" w:type="dxa"/>
            <w:gridSpan w:val="2"/>
          </w:tcPr>
          <w:p w14:paraId="4647DDF3" w14:textId="42FE5777" w:rsidR="00753C2A" w:rsidRPr="009F247B" w:rsidRDefault="00C8636C"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Conduct</w:t>
            </w:r>
            <w:r w:rsidRPr="009F247B">
              <w:rPr>
                <w:rFonts w:ascii="Times New Roman" w:hAnsi="Times New Roman" w:cs="Times New Roman"/>
                <w:sz w:val="24"/>
                <w:szCs w:val="24"/>
                <w:lang w:val="en-US"/>
              </w:rPr>
              <w:t>ing</w:t>
            </w:r>
            <w:r w:rsidRPr="009F247B">
              <w:rPr>
                <w:rFonts w:ascii="Times New Roman" w:hAnsi="Times New Roman" w:cs="Times New Roman"/>
                <w:sz w:val="24"/>
                <w:szCs w:val="24"/>
              </w:rPr>
              <w:t xml:space="preserve"> form</w:t>
            </w:r>
          </w:p>
        </w:tc>
      </w:tr>
      <w:tr w:rsidR="00343933" w:rsidRPr="009F247B" w14:paraId="1B84D447" w14:textId="77777777" w:rsidTr="0049182D">
        <w:trPr>
          <w:gridAfter w:val="2"/>
          <w:wAfter w:w="119" w:type="dxa"/>
          <w:trHeight w:val="62"/>
        </w:trPr>
        <w:tc>
          <w:tcPr>
            <w:tcW w:w="566" w:type="dxa"/>
          </w:tcPr>
          <w:p w14:paraId="6D1A38C1" w14:textId="02CA59CE" w:rsidR="00343933" w:rsidRPr="009F247B" w:rsidRDefault="00343933" w:rsidP="009F247B">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6B9C034F"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Bronchitis. ARVI. Influenza. Viral pneumonia and ARDS</w:t>
            </w:r>
          </w:p>
        </w:tc>
        <w:tc>
          <w:tcPr>
            <w:tcW w:w="992" w:type="dxa"/>
            <w:gridSpan w:val="2"/>
          </w:tcPr>
          <w:p w14:paraId="22004538" w14:textId="5F0CACB3"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7</w:t>
            </w:r>
          </w:p>
        </w:tc>
        <w:tc>
          <w:tcPr>
            <w:tcW w:w="5809" w:type="dxa"/>
            <w:gridSpan w:val="2"/>
          </w:tcPr>
          <w:p w14:paraId="57933498"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4555922C"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7ED56B7C"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C897B84"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62B05A7" w14:textId="21546061"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360F66C3" w14:textId="77777777" w:rsidTr="0049182D">
        <w:trPr>
          <w:gridAfter w:val="2"/>
          <w:wAfter w:w="119" w:type="dxa"/>
          <w:trHeight w:val="60"/>
        </w:trPr>
        <w:tc>
          <w:tcPr>
            <w:tcW w:w="566" w:type="dxa"/>
          </w:tcPr>
          <w:p w14:paraId="564FBDB9"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4C813B0" w14:textId="5B37F0D3"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 xml:space="preserve">Community-acquired pneumonia. Complications of pneumonia. Suppurative lung diseases. Sepsis. DIC syndrome. </w:t>
            </w:r>
            <w:r w:rsidRPr="009F247B">
              <w:rPr>
                <w:rFonts w:ascii="Times New Roman" w:hAnsi="Times New Roman" w:cs="Times New Roman"/>
                <w:sz w:val="24"/>
                <w:szCs w:val="24"/>
              </w:rPr>
              <w:t>Hospital-acquired pneumonia and pneumonia in immunocompromised individuals</w:t>
            </w:r>
          </w:p>
        </w:tc>
        <w:tc>
          <w:tcPr>
            <w:tcW w:w="992" w:type="dxa"/>
            <w:gridSpan w:val="2"/>
          </w:tcPr>
          <w:p w14:paraId="4C2E3381" w14:textId="044A38D4"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7</w:t>
            </w:r>
          </w:p>
        </w:tc>
        <w:tc>
          <w:tcPr>
            <w:tcW w:w="5809" w:type="dxa"/>
            <w:gridSpan w:val="2"/>
          </w:tcPr>
          <w:p w14:paraId="0005F32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F4D71E8"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917DC93"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375CE72"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37AB8C7" w14:textId="597D9320"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201F13D0" w14:textId="77777777" w:rsidTr="0049182D">
        <w:trPr>
          <w:gridAfter w:val="2"/>
          <w:wAfter w:w="119" w:type="dxa"/>
          <w:trHeight w:val="60"/>
        </w:trPr>
        <w:tc>
          <w:tcPr>
            <w:tcW w:w="566" w:type="dxa"/>
          </w:tcPr>
          <w:p w14:paraId="07E610B9"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3CD5D6C" w14:textId="0C1EA3B3"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 xml:space="preserve">Bronchial asthma. Complications and emergencies in bronchial asthma. </w:t>
            </w:r>
            <w:r w:rsidRPr="009F247B">
              <w:rPr>
                <w:rFonts w:ascii="Times New Roman" w:hAnsi="Times New Roman" w:cs="Times New Roman"/>
                <w:sz w:val="24"/>
                <w:szCs w:val="24"/>
              </w:rPr>
              <w:t>Anaphylaxis, anaphylactic shock</w:t>
            </w:r>
          </w:p>
        </w:tc>
        <w:tc>
          <w:tcPr>
            <w:tcW w:w="992" w:type="dxa"/>
            <w:gridSpan w:val="2"/>
          </w:tcPr>
          <w:p w14:paraId="201C406E" w14:textId="2E72E2C6"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7</w:t>
            </w:r>
          </w:p>
        </w:tc>
        <w:tc>
          <w:tcPr>
            <w:tcW w:w="5809" w:type="dxa"/>
            <w:gridSpan w:val="2"/>
          </w:tcPr>
          <w:p w14:paraId="62A9852E"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C67238F"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BCBE35D"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7DE4C64"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6E090C7" w14:textId="4625577E"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7A25F80C" w14:textId="77777777" w:rsidTr="0049182D">
        <w:trPr>
          <w:gridAfter w:val="2"/>
          <w:wAfter w:w="119" w:type="dxa"/>
          <w:trHeight w:val="60"/>
        </w:trPr>
        <w:tc>
          <w:tcPr>
            <w:tcW w:w="566" w:type="dxa"/>
          </w:tcPr>
          <w:p w14:paraId="44C4162A"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C183468" w14:textId="0E7AC3BA"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COPD</w:t>
            </w:r>
          </w:p>
        </w:tc>
        <w:tc>
          <w:tcPr>
            <w:tcW w:w="992" w:type="dxa"/>
            <w:gridSpan w:val="2"/>
          </w:tcPr>
          <w:p w14:paraId="31932785" w14:textId="3C301DCE"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7</w:t>
            </w:r>
          </w:p>
        </w:tc>
        <w:tc>
          <w:tcPr>
            <w:tcW w:w="5809" w:type="dxa"/>
            <w:gridSpan w:val="2"/>
          </w:tcPr>
          <w:p w14:paraId="47B853A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56DB20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C530B7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8EB76B2"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55FE01F" w14:textId="7C3579C8"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4. Mini-conference of the SRS topics</w:t>
            </w:r>
          </w:p>
        </w:tc>
      </w:tr>
      <w:tr w:rsidR="00343933" w:rsidRPr="009F247B" w14:paraId="218CBF55" w14:textId="77777777" w:rsidTr="0049182D">
        <w:trPr>
          <w:gridAfter w:val="2"/>
          <w:wAfter w:w="119" w:type="dxa"/>
          <w:trHeight w:val="60"/>
        </w:trPr>
        <w:tc>
          <w:tcPr>
            <w:tcW w:w="566" w:type="dxa"/>
          </w:tcPr>
          <w:p w14:paraId="0EF99FD5"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97568AD" w14:textId="16B364CE"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Respiratory failure.  Disseminated lung diseases. Acute and chronic cor pulmonale</w:t>
            </w:r>
          </w:p>
        </w:tc>
        <w:tc>
          <w:tcPr>
            <w:tcW w:w="992" w:type="dxa"/>
            <w:gridSpan w:val="2"/>
          </w:tcPr>
          <w:p w14:paraId="483D7476" w14:textId="1CF44EB7"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7</w:t>
            </w:r>
          </w:p>
        </w:tc>
        <w:tc>
          <w:tcPr>
            <w:tcW w:w="5809" w:type="dxa"/>
            <w:gridSpan w:val="2"/>
          </w:tcPr>
          <w:p w14:paraId="6F64060C"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B48DC83"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5408BFE"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8477998"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8A9B4DF" w14:textId="6910B2C1"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1E87A525" w14:textId="77777777" w:rsidTr="0049182D">
        <w:trPr>
          <w:gridAfter w:val="2"/>
          <w:wAfter w:w="119" w:type="dxa"/>
          <w:trHeight w:val="60"/>
        </w:trPr>
        <w:tc>
          <w:tcPr>
            <w:tcW w:w="566" w:type="dxa"/>
          </w:tcPr>
          <w:p w14:paraId="789A812E"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A5AC429" w14:textId="753C5A3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Ischemic heart disease. Stable exertional angina. CHD treatment. Chronic heart failure</w:t>
            </w:r>
          </w:p>
        </w:tc>
        <w:tc>
          <w:tcPr>
            <w:tcW w:w="992" w:type="dxa"/>
            <w:gridSpan w:val="2"/>
          </w:tcPr>
          <w:p w14:paraId="67243BDF" w14:textId="637C8504"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5809" w:type="dxa"/>
            <w:gridSpan w:val="2"/>
          </w:tcPr>
          <w:p w14:paraId="2E37C133"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BFB99A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E4219CB"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8E46C31"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419D830" w14:textId="6E177FE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5FAEC509" w14:textId="77777777" w:rsidTr="0049182D">
        <w:trPr>
          <w:gridAfter w:val="2"/>
          <w:wAfter w:w="119" w:type="dxa"/>
          <w:trHeight w:val="60"/>
        </w:trPr>
        <w:tc>
          <w:tcPr>
            <w:tcW w:w="566" w:type="dxa"/>
          </w:tcPr>
          <w:p w14:paraId="0F4B98F6"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237D98D" w14:textId="275E82BF"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Acute coronary syndrome (ACS). Myocardial infarction. Complications of myocardial infarction Acute heart failure</w:t>
            </w:r>
          </w:p>
        </w:tc>
        <w:tc>
          <w:tcPr>
            <w:tcW w:w="992" w:type="dxa"/>
            <w:gridSpan w:val="2"/>
          </w:tcPr>
          <w:p w14:paraId="13A1DB4E" w14:textId="3B07CFAF"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5809" w:type="dxa"/>
            <w:gridSpan w:val="2"/>
          </w:tcPr>
          <w:p w14:paraId="64FA7E19"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8C47D6A"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250C40C6"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21DA9BE"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366F416" w14:textId="2705D89C"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090113FE" w14:textId="77777777" w:rsidTr="0049182D">
        <w:trPr>
          <w:gridAfter w:val="2"/>
          <w:wAfter w:w="119" w:type="dxa"/>
          <w:trHeight w:val="60"/>
        </w:trPr>
        <w:tc>
          <w:tcPr>
            <w:tcW w:w="566" w:type="dxa"/>
          </w:tcPr>
          <w:p w14:paraId="52B77B54"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40314DD" w14:textId="6FCA8FD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Arterial hypertension. Arrhythmias</w:t>
            </w:r>
          </w:p>
        </w:tc>
        <w:tc>
          <w:tcPr>
            <w:tcW w:w="992" w:type="dxa"/>
            <w:gridSpan w:val="2"/>
          </w:tcPr>
          <w:p w14:paraId="654449D6" w14:textId="35B72F43"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5809" w:type="dxa"/>
            <w:gridSpan w:val="2"/>
          </w:tcPr>
          <w:p w14:paraId="49B3F522"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7CFFB6F"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20EDA240"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7762B51"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7D171A2" w14:textId="6B68B9DC"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7EF95DE6" w14:textId="77777777" w:rsidTr="0049182D">
        <w:trPr>
          <w:gridAfter w:val="2"/>
          <w:wAfter w:w="119" w:type="dxa"/>
          <w:trHeight w:val="60"/>
        </w:trPr>
        <w:tc>
          <w:tcPr>
            <w:tcW w:w="566" w:type="dxa"/>
          </w:tcPr>
          <w:p w14:paraId="58078DD7"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4D95523" w14:textId="48FDC6C9"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Myocarditis. Cardiomyopathy. Pericarditis</w:t>
            </w:r>
          </w:p>
        </w:tc>
        <w:tc>
          <w:tcPr>
            <w:tcW w:w="992" w:type="dxa"/>
            <w:gridSpan w:val="2"/>
          </w:tcPr>
          <w:p w14:paraId="10A3E600" w14:textId="4F9CEA24" w:rsidR="00343933" w:rsidRPr="009F247B" w:rsidRDefault="00343933" w:rsidP="009F247B">
            <w:pPr>
              <w:contextualSpacing/>
              <w:jc w:val="both"/>
              <w:rPr>
                <w:rFonts w:ascii="Times New Roman" w:hAnsi="Times New Roman" w:cs="Times New Roman"/>
                <w:sz w:val="24"/>
                <w:szCs w:val="24"/>
                <w:lang w:val="kk-KZ"/>
              </w:rPr>
            </w:pPr>
            <w:r w:rsidRPr="009F247B">
              <w:rPr>
                <w:rFonts w:ascii="Times New Roman" w:hAnsi="Times New Roman" w:cs="Times New Roman"/>
                <w:sz w:val="24"/>
                <w:szCs w:val="24"/>
                <w:lang w:val="kk-KZ"/>
              </w:rPr>
              <w:t>8</w:t>
            </w:r>
          </w:p>
        </w:tc>
        <w:tc>
          <w:tcPr>
            <w:tcW w:w="5809" w:type="dxa"/>
            <w:gridSpan w:val="2"/>
          </w:tcPr>
          <w:p w14:paraId="11540E85"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0BDBD7C"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A1B2E96"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FD729F4"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ABB5002" w14:textId="6C7139F9"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72E4CEA2" w14:textId="77777777" w:rsidTr="0049182D">
        <w:trPr>
          <w:gridAfter w:val="2"/>
          <w:wAfter w:w="119" w:type="dxa"/>
          <w:trHeight w:val="60"/>
        </w:trPr>
        <w:tc>
          <w:tcPr>
            <w:tcW w:w="566" w:type="dxa"/>
          </w:tcPr>
          <w:p w14:paraId="5FED5908" w14:textId="77777777" w:rsidR="00343933" w:rsidRPr="009F247B" w:rsidRDefault="00343933"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2F7D7A40" w14:textId="4ABFDB2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Acute rheumatic fever and chronic rheumatic heart disease. </w:t>
            </w:r>
            <w:r w:rsidRPr="009F247B">
              <w:rPr>
                <w:rFonts w:ascii="Times New Roman" w:hAnsi="Times New Roman" w:cs="Times New Roman"/>
                <w:sz w:val="24"/>
                <w:szCs w:val="24"/>
              </w:rPr>
              <w:t>Infective endocarditis</w:t>
            </w:r>
          </w:p>
        </w:tc>
        <w:tc>
          <w:tcPr>
            <w:tcW w:w="992" w:type="dxa"/>
            <w:gridSpan w:val="2"/>
          </w:tcPr>
          <w:p w14:paraId="7BC7A3C4" w14:textId="51CF47E2"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w:t>
            </w:r>
          </w:p>
        </w:tc>
        <w:tc>
          <w:tcPr>
            <w:tcW w:w="5809" w:type="dxa"/>
            <w:gridSpan w:val="2"/>
          </w:tcPr>
          <w:p w14:paraId="49160D79"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E0FA8F4"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9D19C36"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962C253" w14:textId="77777777"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34E29116" w14:textId="4CC5A38C"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SRS topics</w:t>
            </w:r>
          </w:p>
        </w:tc>
      </w:tr>
      <w:tr w:rsidR="00343933" w:rsidRPr="009F247B" w14:paraId="0F626979" w14:textId="77777777" w:rsidTr="0049182D">
        <w:trPr>
          <w:gridAfter w:val="3"/>
          <w:wAfter w:w="144" w:type="dxa"/>
          <w:trHeight w:val="1190"/>
        </w:trPr>
        <w:tc>
          <w:tcPr>
            <w:tcW w:w="2426" w:type="dxa"/>
            <w:gridSpan w:val="6"/>
          </w:tcPr>
          <w:p w14:paraId="6F92554A" w14:textId="745EDF8E" w:rsidR="00343933" w:rsidRPr="009F247B" w:rsidRDefault="00343933"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lastRenderedPageBreak/>
              <w:t>Midterm control</w:t>
            </w:r>
            <w:r w:rsidRPr="009F247B">
              <w:rPr>
                <w:rFonts w:ascii="Times New Roman" w:hAnsi="Times New Roman" w:cs="Times New Roman"/>
                <w:b/>
                <w:bCs/>
                <w:sz w:val="24"/>
                <w:szCs w:val="24"/>
                <w:lang w:val="kk-KZ"/>
              </w:rPr>
              <w:t xml:space="preserve"> 1</w:t>
            </w:r>
          </w:p>
        </w:tc>
        <w:tc>
          <w:tcPr>
            <w:tcW w:w="12173" w:type="dxa"/>
            <w:gridSpan w:val="14"/>
          </w:tcPr>
          <w:p w14:paraId="2637DB5D" w14:textId="4FE553A4"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Summative evaluation:</w:t>
            </w:r>
          </w:p>
          <w:p w14:paraId="2EA44434" w14:textId="7E3287C7" w:rsidR="00343933" w:rsidRPr="009F247B" w:rsidRDefault="00343933"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2 stages:</w:t>
            </w:r>
          </w:p>
          <w:p w14:paraId="2462C5EC" w14:textId="4FB9BAC9"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5BDEDA1D" w14:textId="597F576B" w:rsidR="00343933" w:rsidRPr="009F247B" w:rsidRDefault="00343933"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w:t>
            </w:r>
            <w:r w:rsidRPr="009F247B">
              <w:rPr>
                <w:rFonts w:ascii="Times New Roman" w:hAnsi="Times New Roman" w:cs="Times New Roman"/>
                <w:sz w:val="24"/>
                <w:szCs w:val="24"/>
                <w:lang w:val="kk-KZ"/>
              </w:rPr>
              <w:t xml:space="preserve">stage </w:t>
            </w:r>
            <w:r w:rsidRPr="009F247B">
              <w:rPr>
                <w:rFonts w:ascii="Times New Roman" w:hAnsi="Times New Roman" w:cs="Times New Roman"/>
                <w:sz w:val="24"/>
                <w:szCs w:val="24"/>
                <w:lang w:val="en-US"/>
              </w:rPr>
              <w:t>–</w:t>
            </w:r>
            <w:r w:rsidRPr="009F247B">
              <w:rPr>
                <w:rFonts w:ascii="Times New Roman" w:hAnsi="Times New Roman" w:cs="Times New Roman"/>
                <w:sz w:val="24"/>
                <w:szCs w:val="24"/>
                <w:lang w:val="kk-KZ"/>
              </w:rPr>
              <w:t xml:space="preserve"> mini clinical exam (</w:t>
            </w:r>
            <w:r w:rsidRPr="009F247B">
              <w:rPr>
                <w:rFonts w:ascii="Times New Roman" w:hAnsi="Times New Roman" w:cs="Times New Roman"/>
                <w:sz w:val="24"/>
                <w:szCs w:val="24"/>
                <w:lang w:val="en-US"/>
              </w:rPr>
              <w:t>MiniCex) - 60%</w:t>
            </w:r>
          </w:p>
        </w:tc>
      </w:tr>
      <w:tr w:rsidR="004A495E" w:rsidRPr="009F247B" w14:paraId="433614EA" w14:textId="77777777" w:rsidTr="0049182D">
        <w:trPr>
          <w:gridAfter w:val="2"/>
          <w:wAfter w:w="119" w:type="dxa"/>
          <w:trHeight w:val="274"/>
        </w:trPr>
        <w:tc>
          <w:tcPr>
            <w:tcW w:w="566" w:type="dxa"/>
          </w:tcPr>
          <w:p w14:paraId="122B257C" w14:textId="6D085B6A"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86A6A74" w14:textId="63D1501A"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Rheumatoid arthritis</w:t>
            </w:r>
          </w:p>
        </w:tc>
        <w:tc>
          <w:tcPr>
            <w:tcW w:w="992" w:type="dxa"/>
            <w:gridSpan w:val="2"/>
          </w:tcPr>
          <w:p w14:paraId="0A1F3364" w14:textId="6374E112"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6524077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23FF27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A45B7F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FAE63E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067A51D" w14:textId="04FFA2C3" w:rsidR="004A495E" w:rsidRPr="009F247B" w:rsidRDefault="009A2B37"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w:t>
            </w:r>
            <w:r w:rsidR="004A495E" w:rsidRPr="009F247B">
              <w:rPr>
                <w:rFonts w:ascii="Times New Roman" w:hAnsi="Times New Roman" w:cs="Times New Roman"/>
                <w:sz w:val="24"/>
                <w:szCs w:val="24"/>
                <w:lang w:val="en-US"/>
              </w:rPr>
              <w:t xml:space="preserve"> topics</w:t>
            </w:r>
          </w:p>
        </w:tc>
      </w:tr>
      <w:tr w:rsidR="004A495E" w:rsidRPr="009F247B" w14:paraId="138D03D7" w14:textId="77777777" w:rsidTr="0049182D">
        <w:trPr>
          <w:gridAfter w:val="2"/>
          <w:wAfter w:w="119" w:type="dxa"/>
        </w:trPr>
        <w:tc>
          <w:tcPr>
            <w:tcW w:w="566" w:type="dxa"/>
          </w:tcPr>
          <w:p w14:paraId="6E8C2335"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9CAB58B" w14:textId="6FFAE7B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Medical tactics in monoarticular and polyarticular lesions</w:t>
            </w:r>
          </w:p>
        </w:tc>
        <w:tc>
          <w:tcPr>
            <w:tcW w:w="992" w:type="dxa"/>
            <w:gridSpan w:val="2"/>
          </w:tcPr>
          <w:p w14:paraId="112F99EC" w14:textId="41A99AD1"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2DFFD66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4AD1479F"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9B5718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0D249C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A979071" w14:textId="796474FC"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461729ED" w14:textId="77777777" w:rsidTr="0049182D">
        <w:trPr>
          <w:gridAfter w:val="2"/>
          <w:wAfter w:w="119" w:type="dxa"/>
        </w:trPr>
        <w:tc>
          <w:tcPr>
            <w:tcW w:w="566" w:type="dxa"/>
          </w:tcPr>
          <w:p w14:paraId="77E4B792"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C634744" w14:textId="07980B0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Seronegative spondyloarthropathies</w:t>
            </w:r>
          </w:p>
        </w:tc>
        <w:tc>
          <w:tcPr>
            <w:tcW w:w="992" w:type="dxa"/>
            <w:gridSpan w:val="2"/>
          </w:tcPr>
          <w:p w14:paraId="27B1AC7C"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7CBE932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621416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4D7B3DC"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21BE0C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632CE09" w14:textId="0B65BE9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4C6BCA72" w14:textId="77777777" w:rsidTr="0049182D">
        <w:trPr>
          <w:gridAfter w:val="2"/>
          <w:wAfter w:w="119" w:type="dxa"/>
        </w:trPr>
        <w:tc>
          <w:tcPr>
            <w:tcW w:w="566" w:type="dxa"/>
          </w:tcPr>
          <w:p w14:paraId="09D10679"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2F20588" w14:textId="6EEC0A8B"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Systemic connective tissue diseases</w:t>
            </w:r>
          </w:p>
        </w:tc>
        <w:tc>
          <w:tcPr>
            <w:tcW w:w="992" w:type="dxa"/>
            <w:gridSpan w:val="2"/>
          </w:tcPr>
          <w:p w14:paraId="09CB0761"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3EB562A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4F97178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726F8FD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CEDB1C6"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CE6C6F7" w14:textId="353F9253"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071D19F3" w14:textId="77777777" w:rsidTr="0049182D">
        <w:trPr>
          <w:gridAfter w:val="2"/>
          <w:wAfter w:w="119" w:type="dxa"/>
        </w:trPr>
        <w:tc>
          <w:tcPr>
            <w:tcW w:w="566" w:type="dxa"/>
          </w:tcPr>
          <w:p w14:paraId="4CCADC1D"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D6B1ADB" w14:textId="705D722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Systemic vasculitis</w:t>
            </w:r>
          </w:p>
        </w:tc>
        <w:tc>
          <w:tcPr>
            <w:tcW w:w="992" w:type="dxa"/>
            <w:gridSpan w:val="2"/>
          </w:tcPr>
          <w:p w14:paraId="30F200A0"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424D59F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C80BCEF"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1DCE7C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2B3A32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F0ED563" w14:textId="5F483051"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1667534D" w14:textId="77777777" w:rsidTr="0049182D">
        <w:trPr>
          <w:gridAfter w:val="2"/>
          <w:wAfter w:w="119" w:type="dxa"/>
        </w:trPr>
        <w:tc>
          <w:tcPr>
            <w:tcW w:w="566" w:type="dxa"/>
          </w:tcPr>
          <w:p w14:paraId="12FBE124"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3F8CE22" w14:textId="497443CB"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Diseases of the esophagus. Chronic gastritis, duodenitis. Peptic ulcer of the stomach and duodenum. </w:t>
            </w:r>
            <w:r w:rsidRPr="009F247B">
              <w:rPr>
                <w:rFonts w:ascii="Times New Roman" w:hAnsi="Times New Roman" w:cs="Times New Roman"/>
                <w:sz w:val="24"/>
                <w:szCs w:val="24"/>
              </w:rPr>
              <w:t>Anemia. IDA, B-12 - deficiency anemia</w:t>
            </w:r>
          </w:p>
        </w:tc>
        <w:tc>
          <w:tcPr>
            <w:tcW w:w="992" w:type="dxa"/>
            <w:gridSpan w:val="2"/>
          </w:tcPr>
          <w:p w14:paraId="5B08E70F"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7AF9864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51A1BE5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450FFA61"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1052ED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F951C30" w14:textId="147A7402"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575C069B" w14:textId="77777777" w:rsidTr="0049182D">
        <w:trPr>
          <w:gridAfter w:val="2"/>
          <w:wAfter w:w="119" w:type="dxa"/>
        </w:trPr>
        <w:tc>
          <w:tcPr>
            <w:tcW w:w="566" w:type="dxa"/>
          </w:tcPr>
          <w:p w14:paraId="7350D552"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7F149D0D" w14:textId="0C599E5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Cholesterosis, chronic cholecystitis, cholelithiasis. Chronic pancreatitis</w:t>
            </w:r>
          </w:p>
        </w:tc>
        <w:tc>
          <w:tcPr>
            <w:tcW w:w="992" w:type="dxa"/>
            <w:gridSpan w:val="2"/>
          </w:tcPr>
          <w:p w14:paraId="54D9FC13"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00EF84C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FC5D3F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362308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8ECA972"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9A84496" w14:textId="63D3395B"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323A0BFA" w14:textId="77777777" w:rsidTr="0049182D">
        <w:trPr>
          <w:gridAfter w:val="2"/>
          <w:wAfter w:w="119" w:type="dxa"/>
        </w:trPr>
        <w:tc>
          <w:tcPr>
            <w:tcW w:w="566" w:type="dxa"/>
          </w:tcPr>
          <w:p w14:paraId="01375A22"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389894B" w14:textId="651B153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Nonspecific ulcerative colitis. Crohn's disease</w:t>
            </w:r>
          </w:p>
        </w:tc>
        <w:tc>
          <w:tcPr>
            <w:tcW w:w="992" w:type="dxa"/>
            <w:gridSpan w:val="2"/>
          </w:tcPr>
          <w:p w14:paraId="0E64CBE8"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5FDD641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4B56066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E403F7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1CE70FF"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BEF3110" w14:textId="3CD242D4"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4EB9413A" w14:textId="77777777" w:rsidTr="0049182D">
        <w:trPr>
          <w:gridAfter w:val="2"/>
          <w:wAfter w:w="119" w:type="dxa"/>
        </w:trPr>
        <w:tc>
          <w:tcPr>
            <w:tcW w:w="566" w:type="dxa"/>
          </w:tcPr>
          <w:p w14:paraId="3EAF6AF3"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5B08C022" w14:textId="77777777"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Viral hepatitis.</w:t>
            </w:r>
          </w:p>
          <w:p w14:paraId="79BFAF31" w14:textId="77777777"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Diagnostics and clinical manifestations, antiviral therapy. </w:t>
            </w:r>
          </w:p>
          <w:p w14:paraId="6AA6B6FB" w14:textId="49B0D8A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Hypoplastic and hemolytic anemias. Thrombocytopenia</w:t>
            </w:r>
          </w:p>
        </w:tc>
        <w:tc>
          <w:tcPr>
            <w:tcW w:w="992" w:type="dxa"/>
            <w:gridSpan w:val="2"/>
          </w:tcPr>
          <w:p w14:paraId="18C698B2"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431A919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D503F3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A9640B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13E034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15DCB284" w14:textId="52EEE382"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01DEB82C" w14:textId="77777777" w:rsidTr="0049182D">
        <w:trPr>
          <w:gridAfter w:val="2"/>
          <w:wAfter w:w="119" w:type="dxa"/>
        </w:trPr>
        <w:tc>
          <w:tcPr>
            <w:tcW w:w="566" w:type="dxa"/>
          </w:tcPr>
          <w:p w14:paraId="223237E1"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7B967FFC" w14:textId="207416D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Liver cirrhosis. Complications of liver cirrhosis. </w:t>
            </w:r>
            <w:r w:rsidRPr="009F247B">
              <w:rPr>
                <w:rFonts w:ascii="Times New Roman" w:hAnsi="Times New Roman" w:cs="Times New Roman"/>
                <w:sz w:val="24"/>
                <w:szCs w:val="24"/>
              </w:rPr>
              <w:t>Gastrointestinal tumors</w:t>
            </w:r>
          </w:p>
        </w:tc>
        <w:tc>
          <w:tcPr>
            <w:tcW w:w="992" w:type="dxa"/>
            <w:gridSpan w:val="2"/>
          </w:tcPr>
          <w:p w14:paraId="57B8F12A"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2CDF94A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8564D9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41EB76E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13DDFC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D08B398" w14:textId="19CA42E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1450A493" w14:textId="77777777" w:rsidTr="0049182D">
        <w:trPr>
          <w:gridAfter w:val="2"/>
          <w:wAfter w:w="119" w:type="dxa"/>
        </w:trPr>
        <w:tc>
          <w:tcPr>
            <w:tcW w:w="566" w:type="dxa"/>
          </w:tcPr>
          <w:p w14:paraId="7C402463"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3C0E5D2" w14:textId="209E3631"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Diabetes mellitus. Emergencies in diabetes mellitus. </w:t>
            </w:r>
            <w:r w:rsidRPr="009F247B">
              <w:rPr>
                <w:rFonts w:ascii="Times New Roman" w:hAnsi="Times New Roman" w:cs="Times New Roman"/>
                <w:sz w:val="24"/>
                <w:szCs w:val="24"/>
              </w:rPr>
              <w:t>Obesity and metabolic syndrome</w:t>
            </w:r>
          </w:p>
        </w:tc>
        <w:tc>
          <w:tcPr>
            <w:tcW w:w="992" w:type="dxa"/>
            <w:gridSpan w:val="2"/>
          </w:tcPr>
          <w:p w14:paraId="5A3D8CDE"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55F6D7B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9BE7FB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C3763F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4026FD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65209DA" w14:textId="54C591BD"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07F4274C" w14:textId="77777777" w:rsidTr="0049182D">
        <w:trPr>
          <w:gridAfter w:val="2"/>
          <w:wAfter w:w="119" w:type="dxa"/>
        </w:trPr>
        <w:tc>
          <w:tcPr>
            <w:tcW w:w="566" w:type="dxa"/>
          </w:tcPr>
          <w:p w14:paraId="2513186A"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689C6DAD" w14:textId="7091ACB8"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Diseases of the thyroid and parathyroid glands</w:t>
            </w:r>
          </w:p>
        </w:tc>
        <w:tc>
          <w:tcPr>
            <w:tcW w:w="992" w:type="dxa"/>
            <w:gridSpan w:val="2"/>
          </w:tcPr>
          <w:p w14:paraId="54287783"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143C13D6"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5FD1BAE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0BFC18AC"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14B2F6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F7DCB7C" w14:textId="3024D10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317D9627" w14:textId="77777777" w:rsidTr="0049182D">
        <w:trPr>
          <w:gridAfter w:val="2"/>
          <w:wAfter w:w="119" w:type="dxa"/>
        </w:trPr>
        <w:tc>
          <w:tcPr>
            <w:tcW w:w="566" w:type="dxa"/>
          </w:tcPr>
          <w:p w14:paraId="3D80CB1C"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179D6C90" w14:textId="1F9C148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Diseases of the hypothalamic-pituitary system and adrenal glands</w:t>
            </w:r>
          </w:p>
        </w:tc>
        <w:tc>
          <w:tcPr>
            <w:tcW w:w="992" w:type="dxa"/>
            <w:gridSpan w:val="2"/>
          </w:tcPr>
          <w:p w14:paraId="10FCC4B8" w14:textId="72130F82"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7CAF1AE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4A70BA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7777888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FBE2C2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C2639A1" w14:textId="726B8196"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23ED4343" w14:textId="77777777" w:rsidTr="00343933">
        <w:trPr>
          <w:gridAfter w:val="2"/>
          <w:wAfter w:w="119" w:type="dxa"/>
          <w:trHeight w:val="1500"/>
        </w:trPr>
        <w:tc>
          <w:tcPr>
            <w:tcW w:w="566" w:type="dxa"/>
          </w:tcPr>
          <w:p w14:paraId="1AF5338E"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76891D81" w14:textId="41CBE79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Major syndromes in kidney disease, urinary tract infection</w:t>
            </w:r>
          </w:p>
        </w:tc>
        <w:tc>
          <w:tcPr>
            <w:tcW w:w="992" w:type="dxa"/>
            <w:gridSpan w:val="2"/>
          </w:tcPr>
          <w:p w14:paraId="4BC78535" w14:textId="77C6D0ED"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747B4EB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98749D3"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627F60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6152961"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1177478" w14:textId="2D0BAD96"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p w14:paraId="2C646E6E" w14:textId="6CD98D87" w:rsidR="004A495E" w:rsidRPr="009F247B" w:rsidRDefault="004A495E" w:rsidP="009F247B">
            <w:pPr>
              <w:contextualSpacing/>
              <w:jc w:val="both"/>
              <w:rPr>
                <w:rFonts w:ascii="Times New Roman" w:hAnsi="Times New Roman" w:cs="Times New Roman"/>
                <w:sz w:val="24"/>
                <w:szCs w:val="24"/>
                <w:lang w:val="en-US"/>
              </w:rPr>
            </w:pPr>
          </w:p>
        </w:tc>
      </w:tr>
      <w:tr w:rsidR="004A495E" w:rsidRPr="009F247B" w14:paraId="6E3FFA89" w14:textId="77777777" w:rsidTr="00343933">
        <w:trPr>
          <w:gridAfter w:val="2"/>
          <w:wAfter w:w="119" w:type="dxa"/>
          <w:trHeight w:val="144"/>
        </w:trPr>
        <w:tc>
          <w:tcPr>
            <w:tcW w:w="566" w:type="dxa"/>
          </w:tcPr>
          <w:p w14:paraId="588680B6"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3B04B456" w14:textId="46806B5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Glomerular diseases</w:t>
            </w:r>
          </w:p>
        </w:tc>
        <w:tc>
          <w:tcPr>
            <w:tcW w:w="992" w:type="dxa"/>
            <w:gridSpan w:val="2"/>
          </w:tcPr>
          <w:p w14:paraId="3E872880"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00CB49E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1DEF737"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1BEB9B9"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CE7AAC8"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229877F" w14:textId="44E08C56"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464B6556" w14:textId="77777777" w:rsidTr="00343933">
        <w:trPr>
          <w:gridAfter w:val="2"/>
          <w:wAfter w:w="119" w:type="dxa"/>
          <w:trHeight w:val="228"/>
        </w:trPr>
        <w:tc>
          <w:tcPr>
            <w:tcW w:w="566" w:type="dxa"/>
          </w:tcPr>
          <w:p w14:paraId="55BB1960"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05C960EE" w14:textId="47A1C5A3"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Acute kidney injury</w:t>
            </w:r>
          </w:p>
        </w:tc>
        <w:tc>
          <w:tcPr>
            <w:tcW w:w="992" w:type="dxa"/>
            <w:gridSpan w:val="2"/>
          </w:tcPr>
          <w:p w14:paraId="199830E7"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209B8C26"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A5C512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2A29D6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37DA73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E98C85C" w14:textId="14EAEEC3"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63E42202" w14:textId="77777777" w:rsidTr="0049182D">
        <w:trPr>
          <w:gridAfter w:val="2"/>
          <w:wAfter w:w="119" w:type="dxa"/>
          <w:trHeight w:val="204"/>
        </w:trPr>
        <w:tc>
          <w:tcPr>
            <w:tcW w:w="566" w:type="dxa"/>
          </w:tcPr>
          <w:p w14:paraId="1F7408D8" w14:textId="77777777" w:rsidR="004A495E" w:rsidRPr="009F247B" w:rsidRDefault="004A495E" w:rsidP="009F247B">
            <w:pPr>
              <w:pStyle w:val="a4"/>
              <w:numPr>
                <w:ilvl w:val="0"/>
                <w:numId w:val="1"/>
              </w:numPr>
              <w:ind w:left="0" w:firstLine="0"/>
              <w:rPr>
                <w:rFonts w:ascii="Times New Roman" w:hAnsi="Times New Roman" w:cs="Times New Roman"/>
                <w:sz w:val="24"/>
                <w:szCs w:val="24"/>
                <w:lang w:val="en-US"/>
              </w:rPr>
            </w:pPr>
          </w:p>
        </w:tc>
        <w:tc>
          <w:tcPr>
            <w:tcW w:w="7257" w:type="dxa"/>
            <w:gridSpan w:val="16"/>
          </w:tcPr>
          <w:p w14:paraId="41840196" w14:textId="2427D56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Chronic kidney disease</w:t>
            </w:r>
          </w:p>
        </w:tc>
        <w:tc>
          <w:tcPr>
            <w:tcW w:w="992" w:type="dxa"/>
            <w:gridSpan w:val="2"/>
          </w:tcPr>
          <w:p w14:paraId="003DBD66" w14:textId="77777777" w:rsidR="004A495E" w:rsidRPr="009F247B" w:rsidRDefault="004A495E" w:rsidP="009F247B">
            <w:pPr>
              <w:contextualSpacing/>
              <w:jc w:val="both"/>
              <w:rPr>
                <w:rFonts w:ascii="Times New Roman" w:hAnsi="Times New Roman" w:cs="Times New Roman"/>
                <w:sz w:val="24"/>
                <w:szCs w:val="24"/>
                <w:lang w:val="en-US"/>
              </w:rPr>
            </w:pPr>
          </w:p>
        </w:tc>
        <w:tc>
          <w:tcPr>
            <w:tcW w:w="5809" w:type="dxa"/>
            <w:gridSpan w:val="2"/>
          </w:tcPr>
          <w:p w14:paraId="5FB72A22"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0D83E3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2D8532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FFA99F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5B97A6BA" w14:textId="22B48D08"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4. Mini-conference of the </w:t>
            </w:r>
            <w:r w:rsidR="009A2B37" w:rsidRPr="009F247B">
              <w:rPr>
                <w:rFonts w:ascii="Times New Roman" w:hAnsi="Times New Roman" w:cs="Times New Roman"/>
                <w:sz w:val="24"/>
                <w:szCs w:val="24"/>
                <w:lang w:val="en-US"/>
              </w:rPr>
              <w:t>IWS</w:t>
            </w:r>
            <w:r w:rsidRPr="009F247B">
              <w:rPr>
                <w:rFonts w:ascii="Times New Roman" w:hAnsi="Times New Roman" w:cs="Times New Roman"/>
                <w:sz w:val="24"/>
                <w:szCs w:val="24"/>
                <w:lang w:val="en-US"/>
              </w:rPr>
              <w:t xml:space="preserve"> topics</w:t>
            </w:r>
          </w:p>
        </w:tc>
      </w:tr>
      <w:tr w:rsidR="004A495E" w:rsidRPr="009F247B" w14:paraId="008978D1" w14:textId="77777777" w:rsidTr="0049182D">
        <w:trPr>
          <w:gridAfter w:val="3"/>
          <w:wAfter w:w="144" w:type="dxa"/>
        </w:trPr>
        <w:tc>
          <w:tcPr>
            <w:tcW w:w="2568" w:type="dxa"/>
            <w:gridSpan w:val="7"/>
          </w:tcPr>
          <w:p w14:paraId="5550A6FD" w14:textId="1F5B1F33" w:rsidR="004A495E" w:rsidRPr="009F247B" w:rsidRDefault="004A495E" w:rsidP="009F247B">
            <w:pPr>
              <w:contextualSpacing/>
              <w:jc w:val="both"/>
              <w:rPr>
                <w:rFonts w:ascii="Times New Roman" w:hAnsi="Times New Roman" w:cs="Times New Roman"/>
                <w:iCs/>
                <w:sz w:val="24"/>
                <w:szCs w:val="24"/>
              </w:rPr>
            </w:pPr>
            <w:r w:rsidRPr="009F247B">
              <w:rPr>
                <w:rFonts w:ascii="Times New Roman" w:hAnsi="Times New Roman" w:cs="Times New Roman"/>
                <w:b/>
                <w:iCs/>
                <w:color w:val="000000"/>
                <w:sz w:val="24"/>
                <w:szCs w:val="24"/>
                <w:lang w:val="en-US"/>
              </w:rPr>
              <w:t>Midterm control</w:t>
            </w:r>
            <w:r w:rsidRPr="009F247B">
              <w:rPr>
                <w:rFonts w:ascii="Times New Roman" w:hAnsi="Times New Roman" w:cs="Times New Roman"/>
                <w:b/>
                <w:iCs/>
                <w:color w:val="000000"/>
                <w:sz w:val="24"/>
                <w:szCs w:val="24"/>
              </w:rPr>
              <w:t xml:space="preserve"> 2</w:t>
            </w:r>
          </w:p>
        </w:tc>
        <w:tc>
          <w:tcPr>
            <w:tcW w:w="12031" w:type="dxa"/>
            <w:gridSpan w:val="13"/>
          </w:tcPr>
          <w:p w14:paraId="53CEAC10" w14:textId="33F22DF3"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Summative evaluation: Formative assessment:</w:t>
            </w:r>
          </w:p>
          <w:p w14:paraId="3AABC7A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B16B2A5"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0D05C80"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C9AF2E0" w14:textId="0CD8533A" w:rsidR="004A495E" w:rsidRPr="009F247B" w:rsidRDefault="009F247B" w:rsidP="009F247B">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Mini-conference of the </w:t>
            </w:r>
            <w:r w:rsidRPr="009F247B">
              <w:rPr>
                <w:rFonts w:ascii="Times New Roman" w:hAnsi="Times New Roman" w:cs="Times New Roman"/>
                <w:sz w:val="24"/>
                <w:szCs w:val="24"/>
                <w:lang w:val="en-US"/>
              </w:rPr>
              <w:t>IWS</w:t>
            </w:r>
            <w:bookmarkStart w:id="0" w:name="_GoBack"/>
            <w:bookmarkEnd w:id="0"/>
            <w:r w:rsidR="004A495E" w:rsidRPr="009F247B">
              <w:rPr>
                <w:rFonts w:ascii="Times New Roman" w:hAnsi="Times New Roman" w:cs="Times New Roman"/>
                <w:sz w:val="24"/>
                <w:szCs w:val="24"/>
                <w:lang w:val="en-US"/>
              </w:rPr>
              <w:t xml:space="preserve"> topics</w:t>
            </w:r>
          </w:p>
          <w:p w14:paraId="4F64488D"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stages:</w:t>
            </w:r>
          </w:p>
          <w:p w14:paraId="55402682" w14:textId="70BBB18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6FC55637" w14:textId="0501D82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w:t>
            </w:r>
            <w:r w:rsidRPr="009F247B">
              <w:rPr>
                <w:rFonts w:ascii="Times New Roman" w:hAnsi="Times New Roman" w:cs="Times New Roman"/>
                <w:sz w:val="24"/>
                <w:szCs w:val="24"/>
                <w:lang w:val="kk-KZ"/>
              </w:rPr>
              <w:t xml:space="preserve">stage </w:t>
            </w:r>
            <w:r w:rsidRPr="009F247B">
              <w:rPr>
                <w:rFonts w:ascii="Times New Roman" w:hAnsi="Times New Roman" w:cs="Times New Roman"/>
                <w:sz w:val="24"/>
                <w:szCs w:val="24"/>
                <w:lang w:val="en-US"/>
              </w:rPr>
              <w:t>–</w:t>
            </w:r>
            <w:r w:rsidRPr="009F247B">
              <w:rPr>
                <w:rFonts w:ascii="Times New Roman" w:hAnsi="Times New Roman" w:cs="Times New Roman"/>
                <w:sz w:val="24"/>
                <w:szCs w:val="24"/>
                <w:lang w:val="kk-KZ"/>
              </w:rPr>
              <w:t xml:space="preserve"> mini clinical exam (</w:t>
            </w:r>
            <w:r w:rsidRPr="009F247B">
              <w:rPr>
                <w:rFonts w:ascii="Times New Roman" w:hAnsi="Times New Roman" w:cs="Times New Roman"/>
                <w:sz w:val="24"/>
                <w:szCs w:val="24"/>
                <w:lang w:val="en-US"/>
              </w:rPr>
              <w:t>MiniCex) - 60%</w:t>
            </w:r>
          </w:p>
        </w:tc>
      </w:tr>
      <w:tr w:rsidR="004A495E" w:rsidRPr="009F247B" w14:paraId="1D758793" w14:textId="77777777" w:rsidTr="0049182D">
        <w:trPr>
          <w:gridAfter w:val="3"/>
          <w:wAfter w:w="144" w:type="dxa"/>
        </w:trPr>
        <w:tc>
          <w:tcPr>
            <w:tcW w:w="2568" w:type="dxa"/>
            <w:gridSpan w:val="7"/>
          </w:tcPr>
          <w:p w14:paraId="11629457" w14:textId="2A379C30"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t>Final control</w:t>
            </w:r>
            <w:r w:rsidRPr="009F247B">
              <w:rPr>
                <w:rFonts w:ascii="Times New Roman" w:hAnsi="Times New Roman" w:cs="Times New Roman"/>
                <w:b/>
                <w:bCs/>
                <w:sz w:val="24"/>
                <w:szCs w:val="24"/>
              </w:rPr>
              <w:t xml:space="preserve"> (</w:t>
            </w:r>
            <w:r w:rsidRPr="009F247B">
              <w:rPr>
                <w:rFonts w:ascii="Times New Roman" w:hAnsi="Times New Roman" w:cs="Times New Roman"/>
                <w:b/>
                <w:bCs/>
                <w:sz w:val="24"/>
                <w:szCs w:val="24"/>
                <w:lang w:val="en-US"/>
              </w:rPr>
              <w:t>Exam</w:t>
            </w:r>
            <w:r w:rsidRPr="009F247B">
              <w:rPr>
                <w:rFonts w:ascii="Times New Roman" w:hAnsi="Times New Roman" w:cs="Times New Roman"/>
                <w:b/>
                <w:bCs/>
                <w:sz w:val="24"/>
                <w:szCs w:val="24"/>
              </w:rPr>
              <w:t>)</w:t>
            </w:r>
          </w:p>
        </w:tc>
        <w:tc>
          <w:tcPr>
            <w:tcW w:w="12031" w:type="dxa"/>
            <w:gridSpan w:val="13"/>
          </w:tcPr>
          <w:p w14:paraId="239AA925" w14:textId="788387F8"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Summative evaluation:</w:t>
            </w:r>
          </w:p>
          <w:p w14:paraId="2A7467DF"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stages:</w:t>
            </w:r>
          </w:p>
          <w:p w14:paraId="74E08E41" w14:textId="2FD71F38"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0DE175EC" w14:textId="1AE983D6"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sz w:val="24"/>
                <w:szCs w:val="24"/>
                <w:lang w:val="en-US"/>
              </w:rPr>
              <w:t>2-</w:t>
            </w:r>
            <w:r w:rsidRPr="009F247B">
              <w:rPr>
                <w:rFonts w:ascii="Times New Roman" w:hAnsi="Times New Roman" w:cs="Times New Roman"/>
                <w:sz w:val="24"/>
                <w:szCs w:val="24"/>
                <w:lang w:val="kk-KZ"/>
              </w:rPr>
              <w:t xml:space="preserve"> stage </w:t>
            </w:r>
            <w:r w:rsidRPr="009F247B">
              <w:rPr>
                <w:rFonts w:ascii="Times New Roman" w:hAnsi="Times New Roman" w:cs="Times New Roman"/>
                <w:sz w:val="24"/>
                <w:szCs w:val="24"/>
                <w:lang w:val="en-US"/>
              </w:rPr>
              <w:t>–</w:t>
            </w:r>
            <w:r w:rsidRPr="009F247B">
              <w:rPr>
                <w:rFonts w:ascii="Times New Roman" w:hAnsi="Times New Roman" w:cs="Times New Roman"/>
                <w:sz w:val="24"/>
                <w:szCs w:val="24"/>
                <w:lang w:val="kk-KZ"/>
              </w:rPr>
              <w:t xml:space="preserve"> О</w:t>
            </w:r>
            <w:r w:rsidRPr="009F247B">
              <w:rPr>
                <w:rFonts w:ascii="Times New Roman" w:hAnsi="Times New Roman" w:cs="Times New Roman"/>
                <w:sz w:val="24"/>
                <w:szCs w:val="24"/>
                <w:lang w:val="en-US"/>
              </w:rPr>
              <w:t xml:space="preserve">SCE </w:t>
            </w:r>
            <w:r w:rsidRPr="009F247B">
              <w:rPr>
                <w:rFonts w:ascii="Times New Roman" w:hAnsi="Times New Roman" w:cs="Times New Roman"/>
                <w:sz w:val="24"/>
                <w:szCs w:val="24"/>
              </w:rPr>
              <w:t xml:space="preserve">with </w:t>
            </w:r>
            <w:r w:rsidRPr="009F247B">
              <w:rPr>
                <w:rFonts w:ascii="Times New Roman" w:hAnsi="Times New Roman" w:cs="Times New Roman"/>
                <w:sz w:val="24"/>
                <w:szCs w:val="24"/>
                <w:lang w:val="en-US"/>
              </w:rPr>
              <w:t>NP - 60%</w:t>
            </w:r>
          </w:p>
        </w:tc>
      </w:tr>
      <w:tr w:rsidR="004A495E" w:rsidRPr="009F247B" w14:paraId="65853A7A" w14:textId="77777777" w:rsidTr="0049182D">
        <w:trPr>
          <w:gridAfter w:val="3"/>
          <w:wAfter w:w="144" w:type="dxa"/>
        </w:trPr>
        <w:tc>
          <w:tcPr>
            <w:tcW w:w="8478" w:type="dxa"/>
            <w:gridSpan w:val="18"/>
          </w:tcPr>
          <w:p w14:paraId="0712519F" w14:textId="66B1B1D8"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lastRenderedPageBreak/>
              <w:t>Total</w:t>
            </w:r>
            <w:r w:rsidRPr="009F247B">
              <w:rPr>
                <w:rFonts w:ascii="Times New Roman" w:hAnsi="Times New Roman" w:cs="Times New Roman"/>
                <w:b/>
                <w:bCs/>
                <w:sz w:val="24"/>
                <w:szCs w:val="24"/>
              </w:rPr>
              <w:t xml:space="preserve"> </w:t>
            </w:r>
          </w:p>
        </w:tc>
        <w:tc>
          <w:tcPr>
            <w:tcW w:w="6121" w:type="dxa"/>
            <w:gridSpan w:val="2"/>
          </w:tcPr>
          <w:p w14:paraId="64D1F3DC" w14:textId="70690B5C"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100</w:t>
            </w:r>
          </w:p>
        </w:tc>
      </w:tr>
      <w:tr w:rsidR="004A495E" w:rsidRPr="009F247B" w14:paraId="1D767558" w14:textId="77777777" w:rsidTr="0049182D">
        <w:trPr>
          <w:gridAfter w:val="2"/>
          <w:wAfter w:w="119" w:type="dxa"/>
        </w:trPr>
        <w:tc>
          <w:tcPr>
            <w:tcW w:w="566" w:type="dxa"/>
            <w:shd w:val="clear" w:color="auto" w:fill="DEEAF6" w:themeFill="accent5" w:themeFillTint="33"/>
          </w:tcPr>
          <w:p w14:paraId="0CCD2483" w14:textId="3D6EEBB1"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50702982"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Methods of teaching in the discipline</w:t>
            </w:r>
          </w:p>
          <w:p w14:paraId="79F54587" w14:textId="77777777" w:rsidR="004A495E" w:rsidRPr="009F247B" w:rsidRDefault="004A495E" w:rsidP="009F247B">
            <w:pPr>
              <w:contextualSpacing/>
              <w:jc w:val="both"/>
              <w:rPr>
                <w:rFonts w:ascii="Times New Roman" w:hAnsi="Times New Roman" w:cs="Times New Roman"/>
                <w:bCs/>
                <w:sz w:val="24"/>
                <w:szCs w:val="24"/>
                <w:lang w:val="en-US"/>
              </w:rPr>
            </w:pPr>
            <w:r w:rsidRPr="009F247B">
              <w:rPr>
                <w:rFonts w:ascii="Times New Roman" w:hAnsi="Times New Roman" w:cs="Times New Roman"/>
                <w:bCs/>
                <w:sz w:val="24"/>
                <w:szCs w:val="24"/>
                <w:lang w:val="en-US"/>
              </w:rPr>
              <w:t>(briefly describe the approaches to teaching and learning that will be used in teaching)</w:t>
            </w:r>
          </w:p>
          <w:p w14:paraId="34FE5E5A" w14:textId="51793C0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bCs/>
                <w:sz w:val="24"/>
                <w:szCs w:val="24"/>
                <w:lang w:val="en-US"/>
              </w:rPr>
              <w:t>Using active learning methods: TBL, CBL</w:t>
            </w:r>
          </w:p>
        </w:tc>
      </w:tr>
      <w:tr w:rsidR="004A495E" w:rsidRPr="009F247B" w14:paraId="04D0FC3B" w14:textId="77777777" w:rsidTr="0049182D">
        <w:trPr>
          <w:gridAfter w:val="2"/>
          <w:wAfter w:w="119" w:type="dxa"/>
          <w:trHeight w:val="150"/>
        </w:trPr>
        <w:tc>
          <w:tcPr>
            <w:tcW w:w="566" w:type="dxa"/>
          </w:tcPr>
          <w:p w14:paraId="06C7B04E" w14:textId="4A3441DD"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p>
        </w:tc>
        <w:tc>
          <w:tcPr>
            <w:tcW w:w="14058" w:type="dxa"/>
            <w:gridSpan w:val="20"/>
          </w:tcPr>
          <w:p w14:paraId="0447C1E6" w14:textId="336742C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b/>
                <w:bCs/>
                <w:sz w:val="24"/>
                <w:szCs w:val="24"/>
                <w:lang w:val="en-US"/>
              </w:rPr>
              <w:t>Methods of formative assessment:</w:t>
            </w:r>
            <w:r w:rsidRPr="009F247B">
              <w:rPr>
                <w:rFonts w:ascii="Times New Roman" w:hAnsi="Times New Roman" w:cs="Times New Roman"/>
                <w:sz w:val="24"/>
                <w:szCs w:val="24"/>
                <w:lang w:val="en-US"/>
              </w:rPr>
              <w:t xml:space="preserve"> </w:t>
            </w:r>
          </w:p>
          <w:p w14:paraId="4A4578C1"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TBL – Team Based Learning </w:t>
            </w:r>
          </w:p>
          <w:p w14:paraId="33A2BA47" w14:textId="66365D2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CBL – Case Based Learning </w:t>
            </w:r>
          </w:p>
        </w:tc>
      </w:tr>
      <w:tr w:rsidR="004A495E" w:rsidRPr="009F247B" w14:paraId="39254B63" w14:textId="77777777" w:rsidTr="0049182D">
        <w:trPr>
          <w:gridAfter w:val="2"/>
          <w:wAfter w:w="119" w:type="dxa"/>
          <w:trHeight w:val="150"/>
        </w:trPr>
        <w:tc>
          <w:tcPr>
            <w:tcW w:w="566" w:type="dxa"/>
          </w:tcPr>
          <w:p w14:paraId="30523590" w14:textId="21DE123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2</w:t>
            </w:r>
          </w:p>
        </w:tc>
        <w:tc>
          <w:tcPr>
            <w:tcW w:w="14058" w:type="dxa"/>
            <w:gridSpan w:val="20"/>
          </w:tcPr>
          <w:p w14:paraId="20C45DDB" w14:textId="19F4BBAC"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b/>
                <w:bCs/>
                <w:sz w:val="24"/>
                <w:szCs w:val="24"/>
                <w:lang w:val="en-US"/>
              </w:rPr>
              <w:t>Summative assessment methods (from point 5):</w:t>
            </w:r>
            <w:r w:rsidRPr="009F247B">
              <w:rPr>
                <w:rFonts w:ascii="Times New Roman" w:hAnsi="Times New Roman" w:cs="Times New Roman"/>
                <w:sz w:val="24"/>
                <w:szCs w:val="24"/>
                <w:lang w:val="en-US"/>
              </w:rPr>
              <w:t xml:space="preserve"> </w:t>
            </w:r>
          </w:p>
          <w:p w14:paraId="0803189E"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MCQ testing for understanding and application</w:t>
            </w:r>
          </w:p>
          <w:p w14:paraId="79D410B4"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Passing practical skills - miniclinical exam (MiniCex)</w:t>
            </w:r>
          </w:p>
          <w:p w14:paraId="5791C924" w14:textId="7184D9A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3. SIW - </w:t>
            </w:r>
            <w:r w:rsidRPr="009F247B">
              <w:rPr>
                <w:rFonts w:ascii="Times New Roman" w:eastAsia="Times New Roman" w:hAnsi="Times New Roman" w:cs="Times New Roman"/>
                <w:b/>
                <w:sz w:val="24"/>
                <w:szCs w:val="24"/>
                <w:lang w:val="en-US"/>
              </w:rPr>
              <w:t>creative task</w:t>
            </w:r>
          </w:p>
          <w:p w14:paraId="0EDE5EBF" w14:textId="7D2E9B4B"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Medical history</w:t>
            </w:r>
          </w:p>
          <w:p w14:paraId="29F81DEB"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Scientific project SSRW (student’s scientific research work)</w:t>
            </w:r>
          </w:p>
          <w:p w14:paraId="60690D04" w14:textId="2507F8F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r w:rsidRPr="009F247B">
              <w:rPr>
                <w:rFonts w:ascii="Times New Roman" w:hAnsi="Times New Roman" w:cs="Times New Roman"/>
                <w:sz w:val="24"/>
                <w:szCs w:val="24"/>
              </w:rPr>
              <w:t>360 score - behavior and professionalism</w:t>
            </w:r>
          </w:p>
        </w:tc>
      </w:tr>
      <w:tr w:rsidR="004A495E" w:rsidRPr="009F247B" w14:paraId="64B5D319" w14:textId="77777777" w:rsidTr="0049182D">
        <w:trPr>
          <w:gridAfter w:val="3"/>
          <w:wAfter w:w="144" w:type="dxa"/>
        </w:trPr>
        <w:tc>
          <w:tcPr>
            <w:tcW w:w="566" w:type="dxa"/>
            <w:shd w:val="clear" w:color="auto" w:fill="DEEAF6" w:themeFill="accent5" w:themeFillTint="33"/>
          </w:tcPr>
          <w:p w14:paraId="6F46C4D1" w14:textId="4A1DCC97"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 xml:space="preserve">10. </w:t>
            </w:r>
          </w:p>
        </w:tc>
        <w:tc>
          <w:tcPr>
            <w:tcW w:w="14033" w:type="dxa"/>
            <w:gridSpan w:val="19"/>
            <w:shd w:val="clear" w:color="auto" w:fill="DEEAF6" w:themeFill="accent5" w:themeFillTint="33"/>
          </w:tcPr>
          <w:p w14:paraId="08F972CD" w14:textId="174DC99E"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Summative assessment</w:t>
            </w:r>
          </w:p>
        </w:tc>
      </w:tr>
      <w:tr w:rsidR="004A495E" w:rsidRPr="009F247B" w14:paraId="4594D71B" w14:textId="77777777" w:rsidTr="0049182D">
        <w:trPr>
          <w:gridAfter w:val="3"/>
          <w:wAfter w:w="144" w:type="dxa"/>
        </w:trPr>
        <w:tc>
          <w:tcPr>
            <w:tcW w:w="566" w:type="dxa"/>
          </w:tcPr>
          <w:p w14:paraId="2E7061DD" w14:textId="12C7EC15"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w:t>
            </w:r>
          </w:p>
        </w:tc>
        <w:tc>
          <w:tcPr>
            <w:tcW w:w="2669" w:type="dxa"/>
            <w:gridSpan w:val="8"/>
          </w:tcPr>
          <w:p w14:paraId="116B5B17" w14:textId="7A0C066E"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Forms of control</w:t>
            </w:r>
          </w:p>
        </w:tc>
        <w:tc>
          <w:tcPr>
            <w:tcW w:w="11364" w:type="dxa"/>
            <w:gridSpan w:val="11"/>
          </w:tcPr>
          <w:p w14:paraId="01CD8C87" w14:textId="5A1E81B3"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lang w:val="en-US"/>
              </w:rPr>
              <w:t xml:space="preserve">General </w:t>
            </w:r>
            <w:r w:rsidRPr="009F247B">
              <w:rPr>
                <w:rFonts w:ascii="Times New Roman" w:hAnsi="Times New Roman" w:cs="Times New Roman"/>
                <w:b/>
                <w:bCs/>
                <w:sz w:val="24"/>
                <w:szCs w:val="24"/>
              </w:rPr>
              <w:t xml:space="preserve">%  </w:t>
            </w:r>
            <w:r w:rsidRPr="009F247B">
              <w:rPr>
                <w:rFonts w:ascii="Times New Roman" w:hAnsi="Times New Roman" w:cs="Times New Roman"/>
                <w:b/>
                <w:bCs/>
                <w:sz w:val="24"/>
                <w:szCs w:val="24"/>
                <w:lang w:val="en-US"/>
              </w:rPr>
              <w:t xml:space="preserve">from total </w:t>
            </w:r>
            <w:r w:rsidRPr="009F247B">
              <w:rPr>
                <w:rFonts w:ascii="Times New Roman" w:hAnsi="Times New Roman" w:cs="Times New Roman"/>
                <w:b/>
                <w:bCs/>
                <w:sz w:val="24"/>
                <w:szCs w:val="24"/>
              </w:rPr>
              <w:t>%</w:t>
            </w:r>
          </w:p>
        </w:tc>
      </w:tr>
      <w:tr w:rsidR="004A495E" w:rsidRPr="009F247B" w14:paraId="4A3A0A56" w14:textId="77777777" w:rsidTr="0049182D">
        <w:trPr>
          <w:gridAfter w:val="3"/>
          <w:wAfter w:w="144" w:type="dxa"/>
          <w:trHeight w:val="151"/>
        </w:trPr>
        <w:tc>
          <w:tcPr>
            <w:tcW w:w="566" w:type="dxa"/>
          </w:tcPr>
          <w:p w14:paraId="513890F4" w14:textId="7B1E9F22" w:rsidR="004A495E" w:rsidRPr="009F247B" w:rsidRDefault="004A495E" w:rsidP="009F247B">
            <w:pPr>
              <w:contextualSpacing/>
              <w:jc w:val="both"/>
              <w:rPr>
                <w:rFonts w:ascii="Times New Roman" w:hAnsi="Times New Roman" w:cs="Times New Roman"/>
                <w:sz w:val="24"/>
                <w:szCs w:val="24"/>
              </w:rPr>
            </w:pPr>
            <w:bookmarkStart w:id="1" w:name="_Hlk141955492"/>
            <w:r w:rsidRPr="009F247B">
              <w:rPr>
                <w:rFonts w:ascii="Times New Roman" w:hAnsi="Times New Roman" w:cs="Times New Roman"/>
                <w:sz w:val="24"/>
                <w:szCs w:val="24"/>
              </w:rPr>
              <w:t>1</w:t>
            </w:r>
          </w:p>
        </w:tc>
        <w:tc>
          <w:tcPr>
            <w:tcW w:w="2669" w:type="dxa"/>
            <w:gridSpan w:val="8"/>
          </w:tcPr>
          <w:p w14:paraId="08272291" w14:textId="61A9A59A"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color w:val="222222"/>
                <w:sz w:val="24"/>
                <w:szCs w:val="24"/>
              </w:rPr>
              <w:t>Patient history defence</w:t>
            </w:r>
          </w:p>
        </w:tc>
        <w:tc>
          <w:tcPr>
            <w:tcW w:w="11364" w:type="dxa"/>
            <w:gridSpan w:val="11"/>
          </w:tcPr>
          <w:p w14:paraId="021DBF21" w14:textId="25B5A756"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3</w:t>
            </w:r>
            <w:r w:rsidRPr="009F247B">
              <w:rPr>
                <w:rFonts w:ascii="Times New Roman" w:eastAsia="Times New Roman" w:hAnsi="Times New Roman" w:cs="Times New Roman"/>
                <w:sz w:val="24"/>
                <w:szCs w:val="24"/>
              </w:rPr>
              <w:t xml:space="preserve">0%  (estimated by the checklist) </w:t>
            </w:r>
          </w:p>
        </w:tc>
      </w:tr>
      <w:tr w:rsidR="004A495E" w:rsidRPr="009F247B" w14:paraId="42899ED4" w14:textId="77777777" w:rsidTr="0049182D">
        <w:trPr>
          <w:gridAfter w:val="3"/>
          <w:wAfter w:w="144" w:type="dxa"/>
          <w:trHeight w:val="151"/>
        </w:trPr>
        <w:tc>
          <w:tcPr>
            <w:tcW w:w="566" w:type="dxa"/>
          </w:tcPr>
          <w:p w14:paraId="3B7D6D77" w14:textId="0A4D972B"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5</w:t>
            </w:r>
          </w:p>
        </w:tc>
        <w:tc>
          <w:tcPr>
            <w:tcW w:w="2669" w:type="dxa"/>
            <w:gridSpan w:val="8"/>
          </w:tcPr>
          <w:p w14:paraId="22318E19" w14:textId="1E2FA8CD"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Border</w:t>
            </w:r>
            <w:r w:rsidRPr="009F247B">
              <w:rPr>
                <w:rFonts w:ascii="Times New Roman" w:hAnsi="Times New Roman" w:cs="Times New Roman"/>
                <w:sz w:val="24"/>
                <w:szCs w:val="24"/>
              </w:rPr>
              <w:t xml:space="preserve"> control</w:t>
            </w:r>
          </w:p>
        </w:tc>
        <w:tc>
          <w:tcPr>
            <w:tcW w:w="11364" w:type="dxa"/>
            <w:gridSpan w:val="11"/>
          </w:tcPr>
          <w:p w14:paraId="15A1835F" w14:textId="29E3D991" w:rsidR="004A495E" w:rsidRPr="009F247B" w:rsidRDefault="004A495E" w:rsidP="009F247B">
            <w:pPr>
              <w:contextualSpacing/>
              <w:jc w:val="both"/>
              <w:rPr>
                <w:rFonts w:ascii="Times New Roman" w:eastAsia="Times New Roman" w:hAnsi="Times New Roman" w:cs="Times New Roman"/>
                <w:sz w:val="24"/>
                <w:szCs w:val="24"/>
                <w:lang w:val="en-US"/>
              </w:rPr>
            </w:pPr>
            <w:r w:rsidRPr="009F247B">
              <w:rPr>
                <w:rFonts w:ascii="Times New Roman" w:eastAsia="Times New Roman" w:hAnsi="Times New Roman" w:cs="Times New Roman"/>
                <w:sz w:val="24"/>
                <w:szCs w:val="24"/>
                <w:lang w:val="en-US"/>
              </w:rPr>
              <w:t xml:space="preserve">70% </w:t>
            </w:r>
          </w:p>
          <w:p w14:paraId="4A8E6FC7" w14:textId="1889983C"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sz w:val="24"/>
                <w:szCs w:val="24"/>
                <w:lang w:val="en-US"/>
              </w:rPr>
              <w:t>(</w:t>
            </w: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62250DA7" w14:textId="6CFA630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stage</w:t>
            </w:r>
            <w:r w:rsidRPr="009F247B">
              <w:rPr>
                <w:rFonts w:ascii="Times New Roman" w:hAnsi="Times New Roman" w:cs="Times New Roman"/>
                <w:sz w:val="24"/>
                <w:szCs w:val="24"/>
                <w:lang w:val="kk-KZ"/>
              </w:rPr>
              <w:t xml:space="preserve"> </w:t>
            </w:r>
            <w:r w:rsidRPr="009F247B">
              <w:rPr>
                <w:rFonts w:ascii="Times New Roman" w:hAnsi="Times New Roman" w:cs="Times New Roman"/>
                <w:sz w:val="24"/>
                <w:szCs w:val="24"/>
                <w:lang w:val="en-US"/>
              </w:rPr>
              <w:t>– mini clinical exam</w:t>
            </w:r>
            <w:r w:rsidRPr="009F247B">
              <w:rPr>
                <w:rFonts w:ascii="Times New Roman" w:hAnsi="Times New Roman" w:cs="Times New Roman"/>
                <w:sz w:val="24"/>
                <w:szCs w:val="24"/>
                <w:lang w:val="kk-KZ"/>
              </w:rPr>
              <w:t xml:space="preserve"> (</w:t>
            </w:r>
            <w:r w:rsidRPr="009F247B">
              <w:rPr>
                <w:rFonts w:ascii="Times New Roman" w:hAnsi="Times New Roman" w:cs="Times New Roman"/>
                <w:sz w:val="24"/>
                <w:szCs w:val="24"/>
                <w:lang w:val="en-US"/>
              </w:rPr>
              <w:t>MiniCex) - 60%)</w:t>
            </w:r>
          </w:p>
        </w:tc>
      </w:tr>
      <w:tr w:rsidR="004A495E" w:rsidRPr="009F247B" w14:paraId="03E7AB4B" w14:textId="77777777" w:rsidTr="0049182D">
        <w:trPr>
          <w:gridAfter w:val="3"/>
          <w:wAfter w:w="144" w:type="dxa"/>
          <w:trHeight w:val="151"/>
        </w:trPr>
        <w:tc>
          <w:tcPr>
            <w:tcW w:w="3235" w:type="dxa"/>
            <w:gridSpan w:val="9"/>
          </w:tcPr>
          <w:p w14:paraId="6DA6510C" w14:textId="5BDB8D10" w:rsidR="004A495E" w:rsidRPr="009F247B" w:rsidRDefault="004A495E" w:rsidP="009F247B">
            <w:pPr>
              <w:contextualSpacing/>
              <w:jc w:val="center"/>
              <w:rPr>
                <w:rFonts w:ascii="Times New Roman" w:hAnsi="Times New Roman" w:cs="Times New Roman"/>
                <w:sz w:val="24"/>
                <w:szCs w:val="24"/>
              </w:rPr>
            </w:pPr>
            <w:r w:rsidRPr="009F247B">
              <w:rPr>
                <w:rFonts w:ascii="Times New Roman" w:eastAsia="Times New Roman" w:hAnsi="Times New Roman" w:cs="Times New Roman"/>
                <w:b/>
                <w:bCs/>
                <w:sz w:val="24"/>
                <w:szCs w:val="24"/>
                <w:lang w:val="en-US"/>
              </w:rPr>
              <w:t>Border control</w:t>
            </w:r>
            <w:r w:rsidRPr="009F247B">
              <w:rPr>
                <w:rFonts w:ascii="Times New Roman" w:eastAsia="Times New Roman" w:hAnsi="Times New Roman" w:cs="Times New Roman"/>
                <w:b/>
                <w:bCs/>
                <w:sz w:val="24"/>
                <w:szCs w:val="24"/>
              </w:rPr>
              <w:t xml:space="preserve"> 1</w:t>
            </w:r>
          </w:p>
        </w:tc>
        <w:tc>
          <w:tcPr>
            <w:tcW w:w="11364" w:type="dxa"/>
            <w:gridSpan w:val="11"/>
          </w:tcPr>
          <w:p w14:paraId="5E4E7B93" w14:textId="35634708"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3</w:t>
            </w:r>
            <w:r w:rsidRPr="009F247B">
              <w:rPr>
                <w:rFonts w:ascii="Times New Roman" w:eastAsia="Times New Roman" w:hAnsi="Times New Roman" w:cs="Times New Roman"/>
                <w:sz w:val="24"/>
                <w:szCs w:val="24"/>
              </w:rPr>
              <w:t>0</w:t>
            </w:r>
            <w:r w:rsidRPr="009F247B">
              <w:rPr>
                <w:rFonts w:ascii="Times New Roman" w:eastAsia="Times New Roman" w:hAnsi="Times New Roman" w:cs="Times New Roman"/>
                <w:sz w:val="24"/>
                <w:szCs w:val="24"/>
                <w:lang w:val="en-US"/>
              </w:rPr>
              <w:t xml:space="preserve">% </w:t>
            </w:r>
            <w:r w:rsidRPr="009F247B">
              <w:rPr>
                <w:rFonts w:ascii="Times New Roman" w:eastAsia="Times New Roman" w:hAnsi="Times New Roman" w:cs="Times New Roman"/>
                <w:sz w:val="24"/>
                <w:szCs w:val="24"/>
              </w:rPr>
              <w:t>+</w:t>
            </w:r>
            <w:r w:rsidRPr="009F247B">
              <w:rPr>
                <w:rFonts w:ascii="Times New Roman" w:eastAsia="Times New Roman" w:hAnsi="Times New Roman" w:cs="Times New Roman"/>
                <w:sz w:val="24"/>
                <w:szCs w:val="24"/>
                <w:lang w:val="en-US"/>
              </w:rPr>
              <w:t>7</w:t>
            </w:r>
            <w:r w:rsidRPr="009F247B">
              <w:rPr>
                <w:rFonts w:ascii="Times New Roman" w:eastAsia="Times New Roman" w:hAnsi="Times New Roman" w:cs="Times New Roman"/>
                <w:sz w:val="24"/>
                <w:szCs w:val="24"/>
              </w:rPr>
              <w:t>0</w:t>
            </w:r>
            <w:r w:rsidRPr="009F247B">
              <w:rPr>
                <w:rFonts w:ascii="Times New Roman" w:eastAsia="Times New Roman" w:hAnsi="Times New Roman" w:cs="Times New Roman"/>
                <w:sz w:val="24"/>
                <w:szCs w:val="24"/>
                <w:lang w:val="en-US"/>
              </w:rPr>
              <w:t xml:space="preserve">% = </w:t>
            </w:r>
            <w:r w:rsidRPr="009F247B">
              <w:rPr>
                <w:rFonts w:ascii="Times New Roman" w:eastAsia="Times New Roman" w:hAnsi="Times New Roman" w:cs="Times New Roman"/>
                <w:sz w:val="24"/>
                <w:szCs w:val="24"/>
              </w:rPr>
              <w:t>100%</w:t>
            </w:r>
          </w:p>
        </w:tc>
      </w:tr>
      <w:bookmarkEnd w:id="1"/>
      <w:tr w:rsidR="004A495E" w:rsidRPr="009F247B" w14:paraId="25DD59AF" w14:textId="77777777" w:rsidTr="0049182D">
        <w:trPr>
          <w:trHeight w:val="151"/>
        </w:trPr>
        <w:tc>
          <w:tcPr>
            <w:tcW w:w="566" w:type="dxa"/>
          </w:tcPr>
          <w:p w14:paraId="46D24D65" w14:textId="7777777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1</w:t>
            </w:r>
          </w:p>
        </w:tc>
        <w:tc>
          <w:tcPr>
            <w:tcW w:w="2700" w:type="dxa"/>
            <w:gridSpan w:val="11"/>
          </w:tcPr>
          <w:p w14:paraId="0CF00964" w14:textId="7A7871A1"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color w:val="222222"/>
                <w:sz w:val="24"/>
                <w:szCs w:val="24"/>
              </w:rPr>
              <w:t>Patient history defence</w:t>
            </w:r>
          </w:p>
        </w:tc>
        <w:tc>
          <w:tcPr>
            <w:tcW w:w="11477" w:type="dxa"/>
            <w:gridSpan w:val="11"/>
          </w:tcPr>
          <w:p w14:paraId="6FA4F1CE" w14:textId="7493427F"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2</w:t>
            </w:r>
            <w:r w:rsidRPr="009F247B">
              <w:rPr>
                <w:rFonts w:ascii="Times New Roman" w:eastAsia="Times New Roman" w:hAnsi="Times New Roman" w:cs="Times New Roman"/>
                <w:sz w:val="24"/>
                <w:szCs w:val="24"/>
              </w:rPr>
              <w:t xml:space="preserve">0%  (estimated by the checklist) </w:t>
            </w:r>
          </w:p>
        </w:tc>
      </w:tr>
      <w:tr w:rsidR="004A495E" w:rsidRPr="009F247B" w14:paraId="457C0BDD" w14:textId="77777777" w:rsidTr="0049182D">
        <w:trPr>
          <w:trHeight w:val="151"/>
        </w:trPr>
        <w:tc>
          <w:tcPr>
            <w:tcW w:w="566" w:type="dxa"/>
          </w:tcPr>
          <w:p w14:paraId="37C64D24" w14:textId="7777777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2</w:t>
            </w:r>
          </w:p>
        </w:tc>
        <w:tc>
          <w:tcPr>
            <w:tcW w:w="2700" w:type="dxa"/>
            <w:gridSpan w:val="11"/>
          </w:tcPr>
          <w:p w14:paraId="4D8A2B41" w14:textId="16E33986" w:rsidR="004A495E" w:rsidRPr="009F247B" w:rsidRDefault="004A495E" w:rsidP="009F247B">
            <w:pPr>
              <w:contextualSpacing/>
              <w:jc w:val="both"/>
              <w:rPr>
                <w:rFonts w:ascii="Times New Roman" w:eastAsia="Times New Roman" w:hAnsi="Times New Roman" w:cs="Times New Roman"/>
                <w:sz w:val="24"/>
                <w:szCs w:val="24"/>
              </w:rPr>
            </w:pPr>
            <w:r w:rsidRPr="009F247B">
              <w:rPr>
                <w:rFonts w:ascii="Times New Roman" w:hAnsi="Times New Roman" w:cs="Times New Roman"/>
                <w:sz w:val="24"/>
                <w:szCs w:val="24"/>
              </w:rPr>
              <w:t>360 score - behavior and professionalism</w:t>
            </w:r>
          </w:p>
        </w:tc>
        <w:tc>
          <w:tcPr>
            <w:tcW w:w="11477" w:type="dxa"/>
            <w:gridSpan w:val="11"/>
          </w:tcPr>
          <w:p w14:paraId="48AA39E6" w14:textId="4282004E" w:rsidR="004A495E" w:rsidRPr="009F247B" w:rsidRDefault="004A495E" w:rsidP="009F247B">
            <w:pPr>
              <w:contextualSpacing/>
              <w:jc w:val="both"/>
              <w:rPr>
                <w:rFonts w:ascii="Times New Roman" w:eastAsia="Times New Roman" w:hAnsi="Times New Roman" w:cs="Times New Roman"/>
                <w:sz w:val="24"/>
                <w:szCs w:val="24"/>
              </w:rPr>
            </w:pPr>
            <w:r w:rsidRPr="009F247B">
              <w:rPr>
                <w:rFonts w:ascii="Times New Roman" w:eastAsia="Times New Roman" w:hAnsi="Times New Roman" w:cs="Times New Roman"/>
                <w:sz w:val="24"/>
                <w:szCs w:val="24"/>
              </w:rPr>
              <w:t>10% (estimated by the checklist)</w:t>
            </w:r>
          </w:p>
        </w:tc>
      </w:tr>
      <w:tr w:rsidR="004A495E" w:rsidRPr="009F247B" w14:paraId="1C259418" w14:textId="77777777" w:rsidTr="0049182D">
        <w:trPr>
          <w:trHeight w:val="151"/>
        </w:trPr>
        <w:tc>
          <w:tcPr>
            <w:tcW w:w="566" w:type="dxa"/>
          </w:tcPr>
          <w:p w14:paraId="42DFF8EC" w14:textId="7777777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3</w:t>
            </w:r>
          </w:p>
        </w:tc>
        <w:tc>
          <w:tcPr>
            <w:tcW w:w="2700" w:type="dxa"/>
            <w:gridSpan w:val="11"/>
          </w:tcPr>
          <w:p w14:paraId="255D5532" w14:textId="262286AD"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Scientific project SSRW (student’s scientific research work)</w:t>
            </w:r>
          </w:p>
        </w:tc>
        <w:tc>
          <w:tcPr>
            <w:tcW w:w="11477" w:type="dxa"/>
            <w:gridSpan w:val="11"/>
          </w:tcPr>
          <w:p w14:paraId="089A2261" w14:textId="157E60C9"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rPr>
              <w:t xml:space="preserve">10% </w:t>
            </w:r>
          </w:p>
        </w:tc>
      </w:tr>
      <w:tr w:rsidR="004A495E" w:rsidRPr="009F247B" w14:paraId="07C0A5AF" w14:textId="77777777" w:rsidTr="0049182D">
        <w:trPr>
          <w:trHeight w:val="151"/>
        </w:trPr>
        <w:tc>
          <w:tcPr>
            <w:tcW w:w="566" w:type="dxa"/>
          </w:tcPr>
          <w:p w14:paraId="083DBAB3" w14:textId="77777777"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5</w:t>
            </w:r>
          </w:p>
        </w:tc>
        <w:tc>
          <w:tcPr>
            <w:tcW w:w="2700" w:type="dxa"/>
            <w:gridSpan w:val="11"/>
          </w:tcPr>
          <w:p w14:paraId="43302AB6" w14:textId="4944C2F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Border</w:t>
            </w:r>
            <w:r w:rsidRPr="009F247B">
              <w:rPr>
                <w:rFonts w:ascii="Times New Roman" w:hAnsi="Times New Roman" w:cs="Times New Roman"/>
                <w:sz w:val="24"/>
                <w:szCs w:val="24"/>
              </w:rPr>
              <w:t xml:space="preserve"> </w:t>
            </w:r>
            <w:r w:rsidRPr="009F247B">
              <w:rPr>
                <w:rFonts w:ascii="Times New Roman" w:eastAsia="Times New Roman" w:hAnsi="Times New Roman" w:cs="Times New Roman"/>
                <w:sz w:val="24"/>
                <w:szCs w:val="24"/>
                <w:lang w:val="en-US"/>
              </w:rPr>
              <w:t xml:space="preserve">control </w:t>
            </w:r>
          </w:p>
        </w:tc>
        <w:tc>
          <w:tcPr>
            <w:tcW w:w="11477" w:type="dxa"/>
            <w:gridSpan w:val="11"/>
          </w:tcPr>
          <w:p w14:paraId="032E98A8" w14:textId="77777777" w:rsidR="004A495E" w:rsidRPr="009F247B" w:rsidRDefault="004A495E" w:rsidP="009F247B">
            <w:pPr>
              <w:contextualSpacing/>
              <w:jc w:val="both"/>
              <w:rPr>
                <w:rFonts w:ascii="Times New Roman" w:eastAsia="Times New Roman" w:hAnsi="Times New Roman" w:cs="Times New Roman"/>
                <w:sz w:val="24"/>
                <w:szCs w:val="24"/>
                <w:lang w:val="en-US"/>
              </w:rPr>
            </w:pPr>
            <w:r w:rsidRPr="009F247B">
              <w:rPr>
                <w:rFonts w:ascii="Times New Roman" w:eastAsia="Times New Roman" w:hAnsi="Times New Roman" w:cs="Times New Roman"/>
                <w:sz w:val="24"/>
                <w:szCs w:val="24"/>
                <w:lang w:val="en-US"/>
              </w:rPr>
              <w:t xml:space="preserve">60% </w:t>
            </w:r>
          </w:p>
          <w:p w14:paraId="2DA3240C" w14:textId="33E9997E"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sz w:val="24"/>
                <w:szCs w:val="24"/>
                <w:lang w:val="en-US"/>
              </w:rPr>
              <w:t>(</w:t>
            </w:r>
            <w:r w:rsidRPr="009F247B">
              <w:rPr>
                <w:rFonts w:ascii="Times New Roman" w:hAnsi="Times New Roman" w:cs="Times New Roman"/>
                <w:sz w:val="24"/>
                <w:szCs w:val="24"/>
                <w:lang w:val="en-US"/>
              </w:rPr>
              <w:t xml:space="preserve">1-stage – </w:t>
            </w:r>
            <w:r w:rsidRPr="009F247B">
              <w:rPr>
                <w:rFonts w:ascii="Times New Roman" w:hAnsi="Times New Roman" w:cs="Times New Roman"/>
                <w:sz w:val="24"/>
                <w:szCs w:val="24"/>
                <w:lang w:val="kk-KZ"/>
              </w:rPr>
              <w:t xml:space="preserve">MCQ testing for understanding and application </w:t>
            </w:r>
            <w:r w:rsidRPr="009F247B">
              <w:rPr>
                <w:rFonts w:ascii="Times New Roman" w:hAnsi="Times New Roman" w:cs="Times New Roman"/>
                <w:sz w:val="24"/>
                <w:szCs w:val="24"/>
                <w:lang w:val="en-US"/>
              </w:rPr>
              <w:t>- 40%;</w:t>
            </w:r>
          </w:p>
          <w:p w14:paraId="19059F65" w14:textId="0889A2B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stage</w:t>
            </w:r>
            <w:r w:rsidRPr="009F247B">
              <w:rPr>
                <w:rFonts w:ascii="Times New Roman" w:hAnsi="Times New Roman" w:cs="Times New Roman"/>
                <w:sz w:val="24"/>
                <w:szCs w:val="24"/>
                <w:lang w:val="kk-KZ"/>
              </w:rPr>
              <w:t xml:space="preserve"> </w:t>
            </w:r>
            <w:r w:rsidRPr="009F247B">
              <w:rPr>
                <w:rFonts w:ascii="Times New Roman" w:hAnsi="Times New Roman" w:cs="Times New Roman"/>
                <w:sz w:val="24"/>
                <w:szCs w:val="24"/>
                <w:lang w:val="en-US"/>
              </w:rPr>
              <w:t>– mini clinical exam</w:t>
            </w:r>
            <w:r w:rsidRPr="009F247B">
              <w:rPr>
                <w:rFonts w:ascii="Times New Roman" w:hAnsi="Times New Roman" w:cs="Times New Roman"/>
                <w:sz w:val="24"/>
                <w:szCs w:val="24"/>
                <w:lang w:val="kk-KZ"/>
              </w:rPr>
              <w:t xml:space="preserve"> (</w:t>
            </w:r>
            <w:r w:rsidRPr="009F247B">
              <w:rPr>
                <w:rFonts w:ascii="Times New Roman" w:hAnsi="Times New Roman" w:cs="Times New Roman"/>
                <w:sz w:val="24"/>
                <w:szCs w:val="24"/>
                <w:lang w:val="en-US"/>
              </w:rPr>
              <w:t>MiniCex) - 60%)</w:t>
            </w:r>
          </w:p>
        </w:tc>
      </w:tr>
      <w:tr w:rsidR="004A495E" w:rsidRPr="009F247B" w14:paraId="5DD3234D" w14:textId="77777777" w:rsidTr="0049182D">
        <w:trPr>
          <w:gridAfter w:val="1"/>
          <w:wAfter w:w="27" w:type="dxa"/>
          <w:trHeight w:val="151"/>
        </w:trPr>
        <w:tc>
          <w:tcPr>
            <w:tcW w:w="3252" w:type="dxa"/>
            <w:gridSpan w:val="11"/>
          </w:tcPr>
          <w:p w14:paraId="04A0E2B3" w14:textId="14328000" w:rsidR="004A495E" w:rsidRPr="009F247B" w:rsidRDefault="004A495E" w:rsidP="009F247B">
            <w:pPr>
              <w:contextualSpacing/>
              <w:rPr>
                <w:rFonts w:ascii="Times New Roman" w:hAnsi="Times New Roman" w:cs="Times New Roman"/>
                <w:sz w:val="24"/>
                <w:szCs w:val="24"/>
                <w:lang w:val="en-US"/>
              </w:rPr>
            </w:pPr>
            <w:r w:rsidRPr="009F247B">
              <w:rPr>
                <w:rFonts w:ascii="Times New Roman" w:eastAsia="Times New Roman" w:hAnsi="Times New Roman" w:cs="Times New Roman"/>
                <w:b/>
                <w:bCs/>
                <w:sz w:val="24"/>
                <w:szCs w:val="24"/>
                <w:lang w:val="en-US"/>
              </w:rPr>
              <w:t>Border control</w:t>
            </w:r>
            <w:r w:rsidRPr="009F247B">
              <w:rPr>
                <w:rFonts w:ascii="Times New Roman" w:eastAsia="Times New Roman" w:hAnsi="Times New Roman" w:cs="Times New Roman"/>
                <w:b/>
                <w:bCs/>
                <w:sz w:val="24"/>
                <w:szCs w:val="24"/>
              </w:rPr>
              <w:t xml:space="preserve"> </w:t>
            </w:r>
            <w:r w:rsidRPr="009F247B">
              <w:rPr>
                <w:rFonts w:ascii="Times New Roman" w:eastAsia="Times New Roman" w:hAnsi="Times New Roman" w:cs="Times New Roman"/>
                <w:b/>
                <w:bCs/>
                <w:sz w:val="24"/>
                <w:szCs w:val="24"/>
                <w:lang w:val="en-US"/>
              </w:rPr>
              <w:t>2</w:t>
            </w:r>
          </w:p>
        </w:tc>
        <w:tc>
          <w:tcPr>
            <w:tcW w:w="11464" w:type="dxa"/>
            <w:gridSpan w:val="11"/>
          </w:tcPr>
          <w:p w14:paraId="2B25A261" w14:textId="7FCC1745"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2</w:t>
            </w:r>
            <w:r w:rsidRPr="009F247B">
              <w:rPr>
                <w:rFonts w:ascii="Times New Roman" w:eastAsia="Times New Roman" w:hAnsi="Times New Roman" w:cs="Times New Roman"/>
                <w:sz w:val="24"/>
                <w:szCs w:val="24"/>
              </w:rPr>
              <w:t>0+10+10</w:t>
            </w:r>
            <w:r w:rsidRPr="009F247B">
              <w:rPr>
                <w:rFonts w:ascii="Times New Roman" w:eastAsia="Times New Roman" w:hAnsi="Times New Roman" w:cs="Times New Roman"/>
                <w:sz w:val="24"/>
                <w:szCs w:val="24"/>
                <w:lang w:val="en-US"/>
              </w:rPr>
              <w:t xml:space="preserve"> + </w:t>
            </w:r>
            <w:r w:rsidRPr="009F247B">
              <w:rPr>
                <w:rFonts w:ascii="Times New Roman" w:eastAsia="Times New Roman" w:hAnsi="Times New Roman" w:cs="Times New Roman"/>
                <w:sz w:val="24"/>
                <w:szCs w:val="24"/>
              </w:rPr>
              <w:t>6</w:t>
            </w:r>
            <w:r w:rsidRPr="009F247B">
              <w:rPr>
                <w:rFonts w:ascii="Times New Roman" w:eastAsia="Times New Roman" w:hAnsi="Times New Roman" w:cs="Times New Roman"/>
                <w:sz w:val="24"/>
                <w:szCs w:val="24"/>
                <w:lang w:val="en-US"/>
              </w:rPr>
              <w:t xml:space="preserve">0 = </w:t>
            </w:r>
            <w:r w:rsidRPr="009F247B">
              <w:rPr>
                <w:rFonts w:ascii="Times New Roman" w:eastAsia="Times New Roman" w:hAnsi="Times New Roman" w:cs="Times New Roman"/>
                <w:sz w:val="24"/>
                <w:szCs w:val="24"/>
              </w:rPr>
              <w:t>100%</w:t>
            </w:r>
          </w:p>
        </w:tc>
      </w:tr>
      <w:tr w:rsidR="004A495E" w:rsidRPr="009F247B" w14:paraId="0D389798" w14:textId="77777777" w:rsidTr="0049182D">
        <w:trPr>
          <w:gridAfter w:val="3"/>
          <w:wAfter w:w="144" w:type="dxa"/>
          <w:trHeight w:val="151"/>
        </w:trPr>
        <w:tc>
          <w:tcPr>
            <w:tcW w:w="566" w:type="dxa"/>
          </w:tcPr>
          <w:p w14:paraId="4BB8B084" w14:textId="489FC4F4"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9</w:t>
            </w:r>
          </w:p>
        </w:tc>
        <w:tc>
          <w:tcPr>
            <w:tcW w:w="2669" w:type="dxa"/>
            <w:gridSpan w:val="8"/>
          </w:tcPr>
          <w:p w14:paraId="6C79236F" w14:textId="5DB6B5FA"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Exam</w:t>
            </w:r>
          </w:p>
        </w:tc>
        <w:tc>
          <w:tcPr>
            <w:tcW w:w="11364" w:type="dxa"/>
            <w:gridSpan w:val="11"/>
          </w:tcPr>
          <w:p w14:paraId="22EFE944"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2 stages:</w:t>
            </w:r>
          </w:p>
          <w:p w14:paraId="68D49491" w14:textId="77A6A0E0" w:rsidR="004A495E" w:rsidRPr="009F247B" w:rsidRDefault="004A495E" w:rsidP="009F247B">
            <w:pPr>
              <w:contextualSpacing/>
              <w:jc w:val="both"/>
              <w:rPr>
                <w:rFonts w:ascii="Times New Roman" w:hAnsi="Times New Roman" w:cs="Times New Roman"/>
                <w:bCs/>
                <w:sz w:val="24"/>
                <w:szCs w:val="24"/>
                <w:lang w:val="en-US"/>
              </w:rPr>
            </w:pPr>
            <w:r w:rsidRPr="009F247B">
              <w:rPr>
                <w:rFonts w:ascii="Times New Roman" w:hAnsi="Times New Roman" w:cs="Times New Roman"/>
                <w:bCs/>
                <w:sz w:val="24"/>
                <w:szCs w:val="24"/>
                <w:lang w:val="en-US"/>
              </w:rPr>
              <w:t>1st stage - testing on MCQ for understanding and application - 40%</w:t>
            </w:r>
          </w:p>
          <w:p w14:paraId="7E513A5A" w14:textId="3AEBE810"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bCs/>
                <w:sz w:val="24"/>
                <w:szCs w:val="24"/>
                <w:lang w:val="en-US"/>
              </w:rPr>
              <w:t>2nd stage - OSCE with NP - 60%</w:t>
            </w:r>
          </w:p>
        </w:tc>
      </w:tr>
      <w:tr w:rsidR="004A495E" w:rsidRPr="009F247B" w14:paraId="32EB3ED9" w14:textId="77777777" w:rsidTr="0049182D">
        <w:trPr>
          <w:gridAfter w:val="3"/>
          <w:wAfter w:w="144" w:type="dxa"/>
          <w:trHeight w:val="151"/>
        </w:trPr>
        <w:tc>
          <w:tcPr>
            <w:tcW w:w="566" w:type="dxa"/>
          </w:tcPr>
          <w:p w14:paraId="31CD91F7" w14:textId="09E7A459"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lastRenderedPageBreak/>
              <w:t>10</w:t>
            </w:r>
          </w:p>
        </w:tc>
        <w:tc>
          <w:tcPr>
            <w:tcW w:w="2669" w:type="dxa"/>
            <w:gridSpan w:val="8"/>
          </w:tcPr>
          <w:p w14:paraId="2A54EC83" w14:textId="6C8F6D4A" w:rsidR="004A495E" w:rsidRPr="009F247B" w:rsidRDefault="004A495E" w:rsidP="009F247B">
            <w:pPr>
              <w:contextualSpacing/>
              <w:jc w:val="both"/>
              <w:rPr>
                <w:rFonts w:ascii="Times New Roman" w:eastAsia="Times New Roman" w:hAnsi="Times New Roman" w:cs="Times New Roman"/>
                <w:sz w:val="24"/>
                <w:szCs w:val="24"/>
              </w:rPr>
            </w:pPr>
            <w:r w:rsidRPr="009F247B">
              <w:rPr>
                <w:rFonts w:ascii="Times New Roman" w:eastAsia="Times New Roman" w:hAnsi="Times New Roman" w:cs="Times New Roman"/>
                <w:b/>
                <w:bCs/>
                <w:sz w:val="24"/>
                <w:szCs w:val="24"/>
                <w:lang w:val="en-US"/>
              </w:rPr>
              <w:t>Final score</w:t>
            </w:r>
            <w:r w:rsidRPr="009F247B">
              <w:rPr>
                <w:rFonts w:ascii="Times New Roman" w:eastAsia="Times New Roman" w:hAnsi="Times New Roman" w:cs="Times New Roman"/>
                <w:b/>
                <w:bCs/>
                <w:sz w:val="24"/>
                <w:szCs w:val="24"/>
              </w:rPr>
              <w:t>:</w:t>
            </w:r>
            <w:r w:rsidRPr="009F247B">
              <w:rPr>
                <w:rFonts w:ascii="Times New Roman" w:eastAsia="Times New Roman" w:hAnsi="Times New Roman" w:cs="Times New Roman"/>
                <w:sz w:val="24"/>
                <w:szCs w:val="24"/>
              </w:rPr>
              <w:t> </w:t>
            </w:r>
          </w:p>
          <w:p w14:paraId="714DEB87" w14:textId="005EE952" w:rsidR="004A495E" w:rsidRPr="009F247B" w:rsidRDefault="004A495E" w:rsidP="009F247B">
            <w:pPr>
              <w:contextualSpacing/>
              <w:jc w:val="both"/>
              <w:rPr>
                <w:rFonts w:ascii="Times New Roman" w:hAnsi="Times New Roman" w:cs="Times New Roman"/>
                <w:sz w:val="24"/>
                <w:szCs w:val="24"/>
              </w:rPr>
            </w:pPr>
          </w:p>
        </w:tc>
        <w:tc>
          <w:tcPr>
            <w:tcW w:w="11364" w:type="dxa"/>
            <w:gridSpan w:val="11"/>
          </w:tcPr>
          <w:p w14:paraId="555181BE" w14:textId="0669F8EC" w:rsidR="004A495E" w:rsidRPr="009F247B" w:rsidRDefault="004A495E" w:rsidP="009F247B">
            <w:pPr>
              <w:contextualSpacing/>
              <w:jc w:val="both"/>
              <w:rPr>
                <w:rFonts w:ascii="Times New Roman" w:hAnsi="Times New Roman" w:cs="Times New Roman"/>
                <w:sz w:val="24"/>
                <w:szCs w:val="24"/>
              </w:rPr>
            </w:pPr>
            <w:r w:rsidRPr="009F247B">
              <w:rPr>
                <w:rFonts w:ascii="Times New Roman" w:eastAsia="Times New Roman" w:hAnsi="Times New Roman" w:cs="Times New Roman"/>
                <w:sz w:val="24"/>
                <w:szCs w:val="24"/>
                <w:lang w:val="en-US"/>
              </w:rPr>
              <w:t>ORD</w:t>
            </w:r>
            <w:r w:rsidRPr="009F247B">
              <w:rPr>
                <w:rFonts w:ascii="Times New Roman" w:eastAsia="Times New Roman" w:hAnsi="Times New Roman" w:cs="Times New Roman"/>
                <w:sz w:val="24"/>
                <w:szCs w:val="24"/>
              </w:rPr>
              <w:t xml:space="preserve"> 60% + </w:t>
            </w:r>
            <w:r w:rsidRPr="009F247B">
              <w:rPr>
                <w:rFonts w:ascii="Times New Roman" w:eastAsia="Times New Roman" w:hAnsi="Times New Roman" w:cs="Times New Roman"/>
                <w:sz w:val="24"/>
                <w:szCs w:val="24"/>
                <w:lang w:val="en-US"/>
              </w:rPr>
              <w:t xml:space="preserve">Exam </w:t>
            </w:r>
            <w:r w:rsidRPr="009F247B">
              <w:rPr>
                <w:rFonts w:ascii="Times New Roman" w:eastAsia="Times New Roman" w:hAnsi="Times New Roman" w:cs="Times New Roman"/>
                <w:sz w:val="24"/>
                <w:szCs w:val="24"/>
              </w:rPr>
              <w:t xml:space="preserve">40% </w:t>
            </w:r>
          </w:p>
        </w:tc>
      </w:tr>
      <w:tr w:rsidR="004A495E" w:rsidRPr="009F247B" w14:paraId="10D17795" w14:textId="77777777" w:rsidTr="0049182D">
        <w:trPr>
          <w:gridAfter w:val="3"/>
          <w:wAfter w:w="144" w:type="dxa"/>
        </w:trPr>
        <w:tc>
          <w:tcPr>
            <w:tcW w:w="566" w:type="dxa"/>
            <w:shd w:val="clear" w:color="auto" w:fill="DEEAF6" w:themeFill="accent5" w:themeFillTint="33"/>
          </w:tcPr>
          <w:p w14:paraId="74879E73" w14:textId="6E1E0AB2"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631E59FC"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Score</w:t>
            </w:r>
          </w:p>
          <w:p w14:paraId="74C3A658" w14:textId="2901D67A" w:rsidR="004A495E" w:rsidRPr="009F247B" w:rsidRDefault="004A495E" w:rsidP="009F247B">
            <w:pPr>
              <w:contextualSpacing/>
              <w:jc w:val="both"/>
              <w:rPr>
                <w:rFonts w:ascii="Times New Roman" w:hAnsi="Times New Roman" w:cs="Times New Roman"/>
                <w:b/>
                <w:bCs/>
                <w:sz w:val="24"/>
                <w:szCs w:val="24"/>
              </w:rPr>
            </w:pPr>
          </w:p>
        </w:tc>
      </w:tr>
      <w:tr w:rsidR="004A495E" w:rsidRPr="009F247B" w14:paraId="17D49B97" w14:textId="77777777" w:rsidTr="0049182D">
        <w:trPr>
          <w:gridAfter w:val="3"/>
          <w:wAfter w:w="144" w:type="dxa"/>
          <w:trHeight w:val="151"/>
        </w:trPr>
        <w:tc>
          <w:tcPr>
            <w:tcW w:w="1433" w:type="dxa"/>
            <w:gridSpan w:val="3"/>
          </w:tcPr>
          <w:p w14:paraId="2CAA69FB" w14:textId="32980F9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b/>
                <w:bCs/>
                <w:sz w:val="24"/>
                <w:szCs w:val="24"/>
              </w:rPr>
              <w:t>Rating by letter system</w:t>
            </w:r>
          </w:p>
        </w:tc>
        <w:tc>
          <w:tcPr>
            <w:tcW w:w="1559" w:type="dxa"/>
            <w:gridSpan w:val="5"/>
          </w:tcPr>
          <w:p w14:paraId="71DCC8C2" w14:textId="77777777" w:rsidR="004A495E" w:rsidRPr="009F247B" w:rsidRDefault="004A495E" w:rsidP="009F247B">
            <w:pPr>
              <w:contextualSpacing/>
              <w:rPr>
                <w:rStyle w:val="normaltextrun"/>
                <w:rFonts w:ascii="Times New Roman" w:hAnsi="Times New Roman" w:cs="Times New Roman"/>
                <w:b/>
                <w:bCs/>
                <w:sz w:val="24"/>
                <w:szCs w:val="24"/>
              </w:rPr>
            </w:pPr>
            <w:r w:rsidRPr="009F247B">
              <w:rPr>
                <w:rStyle w:val="normaltextrun"/>
                <w:rFonts w:ascii="Times New Roman" w:hAnsi="Times New Roman" w:cs="Times New Roman"/>
                <w:b/>
                <w:bCs/>
                <w:sz w:val="24"/>
                <w:szCs w:val="24"/>
              </w:rPr>
              <w:t>Digital</w:t>
            </w:r>
          </w:p>
          <w:p w14:paraId="46068A8B" w14:textId="3E0EACE4"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b/>
                <w:bCs/>
                <w:sz w:val="24"/>
                <w:szCs w:val="24"/>
              </w:rPr>
              <w:t>equivalent</w:t>
            </w:r>
          </w:p>
        </w:tc>
        <w:tc>
          <w:tcPr>
            <w:tcW w:w="2139" w:type="dxa"/>
            <w:gridSpan w:val="7"/>
          </w:tcPr>
          <w:p w14:paraId="3E1B1F97" w14:textId="77777777" w:rsidR="004A495E" w:rsidRPr="009F247B" w:rsidRDefault="004A495E" w:rsidP="009F247B">
            <w:pPr>
              <w:contextualSpacing/>
              <w:rPr>
                <w:rStyle w:val="normaltextrun"/>
                <w:rFonts w:ascii="Times New Roman" w:hAnsi="Times New Roman" w:cs="Times New Roman"/>
                <w:b/>
                <w:bCs/>
                <w:sz w:val="24"/>
                <w:szCs w:val="24"/>
              </w:rPr>
            </w:pPr>
            <w:r w:rsidRPr="009F247B">
              <w:rPr>
                <w:rStyle w:val="normaltextrun"/>
                <w:rFonts w:ascii="Times New Roman" w:hAnsi="Times New Roman" w:cs="Times New Roman"/>
                <w:b/>
                <w:bCs/>
                <w:sz w:val="24"/>
                <w:szCs w:val="24"/>
              </w:rPr>
              <w:t>Points</w:t>
            </w:r>
          </w:p>
          <w:p w14:paraId="20B09DC0" w14:textId="3197B813"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b/>
                <w:bCs/>
                <w:sz w:val="24"/>
                <w:szCs w:val="24"/>
              </w:rPr>
              <w:t>(% content)</w:t>
            </w:r>
          </w:p>
        </w:tc>
        <w:tc>
          <w:tcPr>
            <w:tcW w:w="9468" w:type="dxa"/>
            <w:gridSpan w:val="5"/>
          </w:tcPr>
          <w:p w14:paraId="37EEE342" w14:textId="352D9E42"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Assessment Description</w:t>
            </w:r>
          </w:p>
          <w:p w14:paraId="5121C6CE" w14:textId="337430D3"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sz w:val="24"/>
                <w:szCs w:val="24"/>
                <w:lang w:val="en-US"/>
              </w:rPr>
              <w:t>(changes should be made only at the level of the decision of the Academic Committee on the quality of the faculty)</w:t>
            </w:r>
          </w:p>
        </w:tc>
      </w:tr>
      <w:tr w:rsidR="004A495E" w:rsidRPr="009F247B" w14:paraId="3511BAF0" w14:textId="77777777" w:rsidTr="0049182D">
        <w:trPr>
          <w:gridAfter w:val="3"/>
          <w:wAfter w:w="144" w:type="dxa"/>
          <w:trHeight w:val="150"/>
        </w:trPr>
        <w:tc>
          <w:tcPr>
            <w:tcW w:w="1433" w:type="dxa"/>
            <w:gridSpan w:val="3"/>
          </w:tcPr>
          <w:p w14:paraId="7234676A" w14:textId="5639EB49"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А</w:t>
            </w:r>
            <w:r w:rsidRPr="009F247B">
              <w:rPr>
                <w:rStyle w:val="eop"/>
                <w:rFonts w:ascii="Times New Roman" w:hAnsi="Times New Roman" w:cs="Times New Roman"/>
                <w:sz w:val="24"/>
                <w:szCs w:val="24"/>
              </w:rPr>
              <w:t> </w:t>
            </w:r>
          </w:p>
        </w:tc>
        <w:tc>
          <w:tcPr>
            <w:tcW w:w="1559" w:type="dxa"/>
            <w:gridSpan w:val="5"/>
          </w:tcPr>
          <w:p w14:paraId="1BE63558" w14:textId="07043BCB"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4,0</w:t>
            </w:r>
            <w:r w:rsidRPr="009F247B">
              <w:rPr>
                <w:rStyle w:val="eop"/>
                <w:rFonts w:ascii="Times New Roman" w:hAnsi="Times New Roman" w:cs="Times New Roman"/>
                <w:sz w:val="24"/>
                <w:szCs w:val="24"/>
              </w:rPr>
              <w:t> </w:t>
            </w:r>
          </w:p>
        </w:tc>
        <w:tc>
          <w:tcPr>
            <w:tcW w:w="2139" w:type="dxa"/>
            <w:gridSpan w:val="7"/>
          </w:tcPr>
          <w:p w14:paraId="5F7038E1" w14:textId="4876A04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95-100</w:t>
            </w:r>
            <w:r w:rsidRPr="009F247B">
              <w:rPr>
                <w:rStyle w:val="eop"/>
                <w:rFonts w:ascii="Times New Roman" w:hAnsi="Times New Roman" w:cs="Times New Roman"/>
                <w:sz w:val="24"/>
                <w:szCs w:val="24"/>
              </w:rPr>
              <w:t> </w:t>
            </w:r>
          </w:p>
        </w:tc>
        <w:tc>
          <w:tcPr>
            <w:tcW w:w="9468" w:type="dxa"/>
            <w:gridSpan w:val="5"/>
          </w:tcPr>
          <w:p w14:paraId="41AD6BEA" w14:textId="23A88595"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color w:val="FF0000"/>
                <w:sz w:val="24"/>
                <w:szCs w:val="24"/>
                <w:lang w:val="en-US"/>
              </w:rPr>
              <w:t xml:space="preserve">Excellent. </w:t>
            </w:r>
            <w:r w:rsidRPr="009F247B">
              <w:rPr>
                <w:rFonts w:ascii="Times New Roman" w:hAnsi="Times New Roman" w:cs="Times New Roman"/>
                <w:bCs/>
                <w:color w:val="FF0000"/>
                <w:sz w:val="24"/>
                <w:szCs w:val="24"/>
                <w:lang w:val="en-US"/>
              </w:rPr>
              <w:t>Exceeds the highest job standards.</w:t>
            </w:r>
          </w:p>
        </w:tc>
      </w:tr>
      <w:tr w:rsidR="004A495E" w:rsidRPr="009F247B" w14:paraId="3FFBED03" w14:textId="77777777" w:rsidTr="0049182D">
        <w:trPr>
          <w:gridAfter w:val="3"/>
          <w:wAfter w:w="144" w:type="dxa"/>
          <w:trHeight w:val="150"/>
        </w:trPr>
        <w:tc>
          <w:tcPr>
            <w:tcW w:w="1433" w:type="dxa"/>
            <w:gridSpan w:val="3"/>
          </w:tcPr>
          <w:p w14:paraId="420A962B" w14:textId="09EFB337"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А-</w:t>
            </w:r>
            <w:r w:rsidRPr="009F247B">
              <w:rPr>
                <w:rStyle w:val="eop"/>
                <w:rFonts w:ascii="Times New Roman" w:hAnsi="Times New Roman" w:cs="Times New Roman"/>
                <w:sz w:val="24"/>
                <w:szCs w:val="24"/>
              </w:rPr>
              <w:t> </w:t>
            </w:r>
          </w:p>
        </w:tc>
        <w:tc>
          <w:tcPr>
            <w:tcW w:w="1559" w:type="dxa"/>
            <w:gridSpan w:val="5"/>
          </w:tcPr>
          <w:p w14:paraId="66263D04" w14:textId="4BBAFC47"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3,67</w:t>
            </w:r>
            <w:r w:rsidRPr="009F247B">
              <w:rPr>
                <w:rStyle w:val="eop"/>
                <w:rFonts w:ascii="Times New Roman" w:hAnsi="Times New Roman" w:cs="Times New Roman"/>
                <w:sz w:val="24"/>
                <w:szCs w:val="24"/>
              </w:rPr>
              <w:t> </w:t>
            </w:r>
          </w:p>
        </w:tc>
        <w:tc>
          <w:tcPr>
            <w:tcW w:w="2139" w:type="dxa"/>
            <w:gridSpan w:val="7"/>
          </w:tcPr>
          <w:p w14:paraId="2B2FD8F9" w14:textId="5F6D0B94"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90-94</w:t>
            </w:r>
            <w:r w:rsidRPr="009F247B">
              <w:rPr>
                <w:rStyle w:val="eop"/>
                <w:rFonts w:ascii="Times New Roman" w:hAnsi="Times New Roman" w:cs="Times New Roman"/>
                <w:sz w:val="24"/>
                <w:szCs w:val="24"/>
              </w:rPr>
              <w:t> </w:t>
            </w:r>
          </w:p>
        </w:tc>
        <w:tc>
          <w:tcPr>
            <w:tcW w:w="9468" w:type="dxa"/>
            <w:gridSpan w:val="5"/>
          </w:tcPr>
          <w:p w14:paraId="043D553E" w14:textId="7FDC042D"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Excellent. </w:t>
            </w:r>
            <w:r w:rsidRPr="009F247B">
              <w:rPr>
                <w:rFonts w:ascii="Times New Roman" w:hAnsi="Times New Roman" w:cs="Times New Roman"/>
                <w:bCs/>
                <w:sz w:val="24"/>
                <w:szCs w:val="24"/>
                <w:lang w:val="en-US"/>
              </w:rPr>
              <w:t>Meets the highest job standards.</w:t>
            </w:r>
          </w:p>
        </w:tc>
      </w:tr>
      <w:tr w:rsidR="004A495E" w:rsidRPr="009F247B" w14:paraId="03447D41" w14:textId="77777777" w:rsidTr="0049182D">
        <w:trPr>
          <w:gridAfter w:val="3"/>
          <w:wAfter w:w="144" w:type="dxa"/>
          <w:trHeight w:val="150"/>
        </w:trPr>
        <w:tc>
          <w:tcPr>
            <w:tcW w:w="1433" w:type="dxa"/>
            <w:gridSpan w:val="3"/>
          </w:tcPr>
          <w:p w14:paraId="1D73639E" w14:textId="75621A2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В+</w:t>
            </w:r>
            <w:r w:rsidRPr="009F247B">
              <w:rPr>
                <w:rStyle w:val="eop"/>
                <w:rFonts w:ascii="Times New Roman" w:hAnsi="Times New Roman" w:cs="Times New Roman"/>
                <w:sz w:val="24"/>
                <w:szCs w:val="24"/>
              </w:rPr>
              <w:t> </w:t>
            </w:r>
          </w:p>
        </w:tc>
        <w:tc>
          <w:tcPr>
            <w:tcW w:w="1559" w:type="dxa"/>
            <w:gridSpan w:val="5"/>
          </w:tcPr>
          <w:p w14:paraId="30999733" w14:textId="4F92783A"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3,33</w:t>
            </w:r>
            <w:r w:rsidRPr="009F247B">
              <w:rPr>
                <w:rStyle w:val="eop"/>
                <w:rFonts w:ascii="Times New Roman" w:hAnsi="Times New Roman" w:cs="Times New Roman"/>
                <w:sz w:val="24"/>
                <w:szCs w:val="24"/>
              </w:rPr>
              <w:t> </w:t>
            </w:r>
          </w:p>
        </w:tc>
        <w:tc>
          <w:tcPr>
            <w:tcW w:w="2139" w:type="dxa"/>
            <w:gridSpan w:val="7"/>
          </w:tcPr>
          <w:p w14:paraId="6EC1607D" w14:textId="411B211C"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85-89</w:t>
            </w:r>
            <w:r w:rsidRPr="009F247B">
              <w:rPr>
                <w:rStyle w:val="eop"/>
                <w:rFonts w:ascii="Times New Roman" w:hAnsi="Times New Roman" w:cs="Times New Roman"/>
                <w:sz w:val="24"/>
                <w:szCs w:val="24"/>
              </w:rPr>
              <w:t> </w:t>
            </w:r>
          </w:p>
        </w:tc>
        <w:tc>
          <w:tcPr>
            <w:tcW w:w="9468" w:type="dxa"/>
            <w:gridSpan w:val="5"/>
          </w:tcPr>
          <w:p w14:paraId="0B9F8F2E" w14:textId="1112A9AA"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b/>
                <w:bCs/>
                <w:sz w:val="24"/>
                <w:szCs w:val="24"/>
                <w:lang w:val="en-US"/>
              </w:rPr>
              <w:t xml:space="preserve">Good. </w:t>
            </w:r>
            <w:r w:rsidRPr="009F247B">
              <w:rPr>
                <w:rFonts w:ascii="Times New Roman" w:hAnsi="Times New Roman" w:cs="Times New Roman"/>
                <w:bCs/>
                <w:sz w:val="24"/>
                <w:szCs w:val="24"/>
                <w:lang w:val="en-US"/>
              </w:rPr>
              <w:t>Very good. Meets high job standards.</w:t>
            </w:r>
          </w:p>
        </w:tc>
      </w:tr>
      <w:tr w:rsidR="004A495E" w:rsidRPr="009F247B" w14:paraId="1C0ABA98" w14:textId="77777777" w:rsidTr="0049182D">
        <w:trPr>
          <w:gridAfter w:val="3"/>
          <w:wAfter w:w="144" w:type="dxa"/>
          <w:trHeight w:val="150"/>
        </w:trPr>
        <w:tc>
          <w:tcPr>
            <w:tcW w:w="1433" w:type="dxa"/>
            <w:gridSpan w:val="3"/>
          </w:tcPr>
          <w:p w14:paraId="49C96695" w14:textId="48D2196C"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В</w:t>
            </w:r>
            <w:r w:rsidRPr="009F247B">
              <w:rPr>
                <w:rStyle w:val="eop"/>
                <w:rFonts w:ascii="Times New Roman" w:hAnsi="Times New Roman" w:cs="Times New Roman"/>
                <w:sz w:val="24"/>
                <w:szCs w:val="24"/>
              </w:rPr>
              <w:t> </w:t>
            </w:r>
          </w:p>
        </w:tc>
        <w:tc>
          <w:tcPr>
            <w:tcW w:w="1559" w:type="dxa"/>
            <w:gridSpan w:val="5"/>
          </w:tcPr>
          <w:p w14:paraId="5B1F9FD0" w14:textId="3F260D7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3,0</w:t>
            </w:r>
            <w:r w:rsidRPr="009F247B">
              <w:rPr>
                <w:rStyle w:val="eop"/>
                <w:rFonts w:ascii="Times New Roman" w:hAnsi="Times New Roman" w:cs="Times New Roman"/>
                <w:sz w:val="24"/>
                <w:szCs w:val="24"/>
              </w:rPr>
              <w:t> </w:t>
            </w:r>
          </w:p>
        </w:tc>
        <w:tc>
          <w:tcPr>
            <w:tcW w:w="2139" w:type="dxa"/>
            <w:gridSpan w:val="7"/>
          </w:tcPr>
          <w:p w14:paraId="4E713BF8" w14:textId="31DE6D49"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80-84</w:t>
            </w:r>
            <w:r w:rsidRPr="009F247B">
              <w:rPr>
                <w:rStyle w:val="eop"/>
                <w:rFonts w:ascii="Times New Roman" w:hAnsi="Times New Roman" w:cs="Times New Roman"/>
                <w:sz w:val="24"/>
                <w:szCs w:val="24"/>
              </w:rPr>
              <w:t> </w:t>
            </w:r>
          </w:p>
        </w:tc>
        <w:tc>
          <w:tcPr>
            <w:tcW w:w="9468" w:type="dxa"/>
            <w:gridSpan w:val="5"/>
          </w:tcPr>
          <w:p w14:paraId="69166AC3" w14:textId="127CB6B7"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Good.</w:t>
            </w:r>
            <w:r w:rsidRPr="009F247B">
              <w:rPr>
                <w:rFonts w:ascii="Times New Roman" w:hAnsi="Times New Roman" w:cs="Times New Roman"/>
                <w:bCs/>
                <w:sz w:val="24"/>
                <w:szCs w:val="24"/>
                <w:lang w:val="en-US"/>
              </w:rPr>
              <w:t xml:space="preserve"> Meets most of the job standards.</w:t>
            </w:r>
          </w:p>
        </w:tc>
      </w:tr>
      <w:tr w:rsidR="004A495E" w:rsidRPr="009F247B" w14:paraId="04B3A8DB" w14:textId="77777777" w:rsidTr="0049182D">
        <w:trPr>
          <w:gridAfter w:val="3"/>
          <w:wAfter w:w="144" w:type="dxa"/>
          <w:trHeight w:val="150"/>
        </w:trPr>
        <w:tc>
          <w:tcPr>
            <w:tcW w:w="1433" w:type="dxa"/>
            <w:gridSpan w:val="3"/>
          </w:tcPr>
          <w:p w14:paraId="09B03717" w14:textId="3D135D1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В-</w:t>
            </w:r>
            <w:r w:rsidRPr="009F247B">
              <w:rPr>
                <w:rStyle w:val="eop"/>
                <w:rFonts w:ascii="Times New Roman" w:hAnsi="Times New Roman" w:cs="Times New Roman"/>
                <w:sz w:val="24"/>
                <w:szCs w:val="24"/>
              </w:rPr>
              <w:t> </w:t>
            </w:r>
          </w:p>
        </w:tc>
        <w:tc>
          <w:tcPr>
            <w:tcW w:w="1559" w:type="dxa"/>
            <w:gridSpan w:val="5"/>
          </w:tcPr>
          <w:p w14:paraId="7BF4ACA4" w14:textId="2AE61CF5"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2,67</w:t>
            </w:r>
            <w:r w:rsidRPr="009F247B">
              <w:rPr>
                <w:rStyle w:val="eop"/>
                <w:rFonts w:ascii="Times New Roman" w:hAnsi="Times New Roman" w:cs="Times New Roman"/>
                <w:sz w:val="24"/>
                <w:szCs w:val="24"/>
              </w:rPr>
              <w:t> </w:t>
            </w:r>
          </w:p>
        </w:tc>
        <w:tc>
          <w:tcPr>
            <w:tcW w:w="2139" w:type="dxa"/>
            <w:gridSpan w:val="7"/>
          </w:tcPr>
          <w:p w14:paraId="483E2D58" w14:textId="58F1BD4B"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75-79</w:t>
            </w:r>
            <w:r w:rsidRPr="009F247B">
              <w:rPr>
                <w:rStyle w:val="eop"/>
                <w:rFonts w:ascii="Times New Roman" w:hAnsi="Times New Roman" w:cs="Times New Roman"/>
                <w:sz w:val="24"/>
                <w:szCs w:val="24"/>
              </w:rPr>
              <w:t> </w:t>
            </w:r>
          </w:p>
        </w:tc>
        <w:tc>
          <w:tcPr>
            <w:tcW w:w="9468" w:type="dxa"/>
            <w:gridSpan w:val="5"/>
          </w:tcPr>
          <w:p w14:paraId="145E6775" w14:textId="2115129E"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Good. </w:t>
            </w:r>
            <w:r w:rsidRPr="009F247B">
              <w:rPr>
                <w:rFonts w:ascii="Times New Roman" w:hAnsi="Times New Roman" w:cs="Times New Roman"/>
                <w:bCs/>
                <w:sz w:val="24"/>
                <w:szCs w:val="24"/>
                <w:lang w:val="en-US"/>
              </w:rPr>
              <w:t>More than enough. Shows some reasonable ownership of the material.</w:t>
            </w:r>
          </w:p>
        </w:tc>
      </w:tr>
      <w:tr w:rsidR="004A495E" w:rsidRPr="009F247B" w14:paraId="0BFA15C5" w14:textId="77777777" w:rsidTr="0049182D">
        <w:trPr>
          <w:gridAfter w:val="3"/>
          <w:wAfter w:w="144" w:type="dxa"/>
          <w:trHeight w:val="150"/>
        </w:trPr>
        <w:tc>
          <w:tcPr>
            <w:tcW w:w="1433" w:type="dxa"/>
            <w:gridSpan w:val="3"/>
          </w:tcPr>
          <w:p w14:paraId="3BDF1DE0" w14:textId="4CF7BB5D"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С+</w:t>
            </w:r>
            <w:r w:rsidRPr="009F247B">
              <w:rPr>
                <w:rStyle w:val="eop"/>
                <w:rFonts w:ascii="Times New Roman" w:hAnsi="Times New Roman" w:cs="Times New Roman"/>
                <w:sz w:val="24"/>
                <w:szCs w:val="24"/>
              </w:rPr>
              <w:t> </w:t>
            </w:r>
          </w:p>
        </w:tc>
        <w:tc>
          <w:tcPr>
            <w:tcW w:w="1559" w:type="dxa"/>
            <w:gridSpan w:val="5"/>
          </w:tcPr>
          <w:p w14:paraId="365CE6E2" w14:textId="56DBC5CF"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2,33</w:t>
            </w:r>
            <w:r w:rsidRPr="009F247B">
              <w:rPr>
                <w:rStyle w:val="eop"/>
                <w:rFonts w:ascii="Times New Roman" w:hAnsi="Times New Roman" w:cs="Times New Roman"/>
                <w:sz w:val="24"/>
                <w:szCs w:val="24"/>
              </w:rPr>
              <w:t> </w:t>
            </w:r>
          </w:p>
        </w:tc>
        <w:tc>
          <w:tcPr>
            <w:tcW w:w="2139" w:type="dxa"/>
            <w:gridSpan w:val="7"/>
          </w:tcPr>
          <w:p w14:paraId="7989EFB7" w14:textId="48408D09"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70-74</w:t>
            </w:r>
            <w:r w:rsidRPr="009F247B">
              <w:rPr>
                <w:rStyle w:val="eop"/>
                <w:rFonts w:ascii="Times New Roman" w:hAnsi="Times New Roman" w:cs="Times New Roman"/>
                <w:sz w:val="24"/>
                <w:szCs w:val="24"/>
              </w:rPr>
              <w:t> </w:t>
            </w:r>
          </w:p>
        </w:tc>
        <w:tc>
          <w:tcPr>
            <w:tcW w:w="9468" w:type="dxa"/>
            <w:gridSpan w:val="5"/>
          </w:tcPr>
          <w:p w14:paraId="31B74AF2" w14:textId="77777777" w:rsidR="004A495E" w:rsidRPr="009F247B" w:rsidRDefault="004A495E" w:rsidP="009F247B">
            <w:pPr>
              <w:contextualSpacing/>
              <w:rPr>
                <w:rFonts w:ascii="Times New Roman" w:hAnsi="Times New Roman" w:cs="Times New Roman"/>
                <w:bCs/>
                <w:sz w:val="24"/>
                <w:szCs w:val="24"/>
                <w:lang w:val="en-US"/>
              </w:rPr>
            </w:pPr>
            <w:r w:rsidRPr="009F247B">
              <w:rPr>
                <w:rFonts w:ascii="Times New Roman" w:hAnsi="Times New Roman" w:cs="Times New Roman"/>
                <w:b/>
                <w:bCs/>
                <w:sz w:val="24"/>
                <w:szCs w:val="24"/>
                <w:lang w:val="en-US"/>
              </w:rPr>
              <w:t xml:space="preserve">Good. </w:t>
            </w:r>
            <w:r w:rsidRPr="009F247B">
              <w:rPr>
                <w:rFonts w:ascii="Times New Roman" w:hAnsi="Times New Roman" w:cs="Times New Roman"/>
                <w:bCs/>
                <w:sz w:val="24"/>
                <w:szCs w:val="24"/>
                <w:lang w:val="en-US"/>
              </w:rPr>
              <w:t>Acceptable.</w:t>
            </w:r>
          </w:p>
          <w:p w14:paraId="3BBE3B6A" w14:textId="5FC2F3FD"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Cs/>
                <w:sz w:val="24"/>
                <w:szCs w:val="24"/>
                <w:lang w:val="en-US"/>
              </w:rPr>
              <w:t xml:space="preserve"> Meets the basic standards of the task.</w:t>
            </w:r>
          </w:p>
        </w:tc>
      </w:tr>
      <w:tr w:rsidR="004A495E" w:rsidRPr="009F247B" w14:paraId="466533EF" w14:textId="77777777" w:rsidTr="0049182D">
        <w:trPr>
          <w:gridAfter w:val="3"/>
          <w:wAfter w:w="144" w:type="dxa"/>
          <w:trHeight w:val="150"/>
        </w:trPr>
        <w:tc>
          <w:tcPr>
            <w:tcW w:w="1433" w:type="dxa"/>
            <w:gridSpan w:val="3"/>
          </w:tcPr>
          <w:p w14:paraId="42788787" w14:textId="6F6F6F4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С</w:t>
            </w:r>
            <w:r w:rsidRPr="009F247B">
              <w:rPr>
                <w:rStyle w:val="eop"/>
                <w:rFonts w:ascii="Times New Roman" w:hAnsi="Times New Roman" w:cs="Times New Roman"/>
                <w:sz w:val="24"/>
                <w:szCs w:val="24"/>
              </w:rPr>
              <w:t> </w:t>
            </w:r>
          </w:p>
        </w:tc>
        <w:tc>
          <w:tcPr>
            <w:tcW w:w="1559" w:type="dxa"/>
            <w:gridSpan w:val="5"/>
          </w:tcPr>
          <w:p w14:paraId="6D811BC0" w14:textId="210BFA6A"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2,0</w:t>
            </w:r>
            <w:r w:rsidRPr="009F247B">
              <w:rPr>
                <w:rStyle w:val="eop"/>
                <w:rFonts w:ascii="Times New Roman" w:hAnsi="Times New Roman" w:cs="Times New Roman"/>
                <w:sz w:val="24"/>
                <w:szCs w:val="24"/>
              </w:rPr>
              <w:t> </w:t>
            </w:r>
          </w:p>
        </w:tc>
        <w:tc>
          <w:tcPr>
            <w:tcW w:w="2139" w:type="dxa"/>
            <w:gridSpan w:val="7"/>
          </w:tcPr>
          <w:p w14:paraId="24F42BCC" w14:textId="63927A44"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65-69</w:t>
            </w:r>
            <w:r w:rsidRPr="009F247B">
              <w:rPr>
                <w:rStyle w:val="eop"/>
                <w:rFonts w:ascii="Times New Roman" w:hAnsi="Times New Roman" w:cs="Times New Roman"/>
                <w:sz w:val="24"/>
                <w:szCs w:val="24"/>
              </w:rPr>
              <w:t> </w:t>
            </w:r>
          </w:p>
        </w:tc>
        <w:tc>
          <w:tcPr>
            <w:tcW w:w="9468" w:type="dxa"/>
            <w:gridSpan w:val="5"/>
          </w:tcPr>
          <w:p w14:paraId="4640FE36" w14:textId="609022C9"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Satisfactory. </w:t>
            </w:r>
            <w:r w:rsidRPr="009F247B">
              <w:rPr>
                <w:rFonts w:ascii="Times New Roman" w:hAnsi="Times New Roman" w:cs="Times New Roman"/>
                <w:bCs/>
                <w:sz w:val="24"/>
                <w:szCs w:val="24"/>
                <w:lang w:val="en-US"/>
              </w:rPr>
              <w:t>Acceptable. Meets some basic job standards.</w:t>
            </w:r>
          </w:p>
        </w:tc>
      </w:tr>
      <w:tr w:rsidR="004A495E" w:rsidRPr="009F247B" w14:paraId="4A142F21" w14:textId="77777777" w:rsidTr="0049182D">
        <w:trPr>
          <w:gridAfter w:val="3"/>
          <w:wAfter w:w="144" w:type="dxa"/>
          <w:trHeight w:val="150"/>
        </w:trPr>
        <w:tc>
          <w:tcPr>
            <w:tcW w:w="1433" w:type="dxa"/>
            <w:gridSpan w:val="3"/>
          </w:tcPr>
          <w:p w14:paraId="2AF26199" w14:textId="056960AB"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С-</w:t>
            </w:r>
            <w:r w:rsidRPr="009F247B">
              <w:rPr>
                <w:rStyle w:val="eop"/>
                <w:rFonts w:ascii="Times New Roman" w:hAnsi="Times New Roman" w:cs="Times New Roman"/>
                <w:sz w:val="24"/>
                <w:szCs w:val="24"/>
              </w:rPr>
              <w:t> </w:t>
            </w:r>
          </w:p>
        </w:tc>
        <w:tc>
          <w:tcPr>
            <w:tcW w:w="1559" w:type="dxa"/>
            <w:gridSpan w:val="5"/>
          </w:tcPr>
          <w:p w14:paraId="46C91561" w14:textId="36AE2B0E"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1,67</w:t>
            </w:r>
            <w:r w:rsidRPr="009F247B">
              <w:rPr>
                <w:rStyle w:val="eop"/>
                <w:rFonts w:ascii="Times New Roman" w:hAnsi="Times New Roman" w:cs="Times New Roman"/>
                <w:sz w:val="24"/>
                <w:szCs w:val="24"/>
              </w:rPr>
              <w:t> </w:t>
            </w:r>
          </w:p>
        </w:tc>
        <w:tc>
          <w:tcPr>
            <w:tcW w:w="2139" w:type="dxa"/>
            <w:gridSpan w:val="7"/>
          </w:tcPr>
          <w:p w14:paraId="2F96ED7F" w14:textId="52B694FF"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60-64</w:t>
            </w:r>
            <w:r w:rsidRPr="009F247B">
              <w:rPr>
                <w:rStyle w:val="eop"/>
                <w:rFonts w:ascii="Times New Roman" w:hAnsi="Times New Roman" w:cs="Times New Roman"/>
                <w:sz w:val="24"/>
                <w:szCs w:val="24"/>
              </w:rPr>
              <w:t> </w:t>
            </w:r>
          </w:p>
        </w:tc>
        <w:tc>
          <w:tcPr>
            <w:tcW w:w="9468" w:type="dxa"/>
            <w:gridSpan w:val="5"/>
          </w:tcPr>
          <w:p w14:paraId="4C21DC7B" w14:textId="36AD1297"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Satisfactory. </w:t>
            </w:r>
            <w:r w:rsidRPr="009F247B">
              <w:rPr>
                <w:rFonts w:ascii="Times New Roman" w:hAnsi="Times New Roman" w:cs="Times New Roman"/>
                <w:bCs/>
                <w:sz w:val="24"/>
                <w:szCs w:val="24"/>
                <w:lang w:val="en-US"/>
              </w:rPr>
              <w:t>Acceptable. Meets some basic job standards.</w:t>
            </w:r>
          </w:p>
        </w:tc>
      </w:tr>
      <w:tr w:rsidR="004A495E" w:rsidRPr="009F247B" w14:paraId="44159E27" w14:textId="77777777" w:rsidTr="0049182D">
        <w:trPr>
          <w:gridAfter w:val="3"/>
          <w:wAfter w:w="144" w:type="dxa"/>
          <w:trHeight w:val="150"/>
        </w:trPr>
        <w:tc>
          <w:tcPr>
            <w:tcW w:w="1433" w:type="dxa"/>
            <w:gridSpan w:val="3"/>
          </w:tcPr>
          <w:p w14:paraId="536E9676" w14:textId="417EDD7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D+</w:t>
            </w:r>
            <w:r w:rsidRPr="009F247B">
              <w:rPr>
                <w:rStyle w:val="eop"/>
                <w:rFonts w:ascii="Times New Roman" w:hAnsi="Times New Roman" w:cs="Times New Roman"/>
                <w:sz w:val="24"/>
                <w:szCs w:val="24"/>
              </w:rPr>
              <w:t> </w:t>
            </w:r>
          </w:p>
        </w:tc>
        <w:tc>
          <w:tcPr>
            <w:tcW w:w="1559" w:type="dxa"/>
            <w:gridSpan w:val="5"/>
          </w:tcPr>
          <w:p w14:paraId="4F3C2856" w14:textId="3B030E79"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1,33</w:t>
            </w:r>
            <w:r w:rsidRPr="009F247B">
              <w:rPr>
                <w:rStyle w:val="eop"/>
                <w:rFonts w:ascii="Times New Roman" w:hAnsi="Times New Roman" w:cs="Times New Roman"/>
                <w:sz w:val="24"/>
                <w:szCs w:val="24"/>
              </w:rPr>
              <w:t> </w:t>
            </w:r>
          </w:p>
        </w:tc>
        <w:tc>
          <w:tcPr>
            <w:tcW w:w="2139" w:type="dxa"/>
            <w:gridSpan w:val="7"/>
          </w:tcPr>
          <w:p w14:paraId="548F170A" w14:textId="7F4F158A"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55-59</w:t>
            </w:r>
            <w:r w:rsidRPr="009F247B">
              <w:rPr>
                <w:rStyle w:val="eop"/>
                <w:rFonts w:ascii="Times New Roman" w:hAnsi="Times New Roman" w:cs="Times New Roman"/>
                <w:sz w:val="24"/>
                <w:szCs w:val="24"/>
              </w:rPr>
              <w:t> </w:t>
            </w:r>
          </w:p>
        </w:tc>
        <w:tc>
          <w:tcPr>
            <w:tcW w:w="9468" w:type="dxa"/>
            <w:gridSpan w:val="5"/>
          </w:tcPr>
          <w:p w14:paraId="703E273E" w14:textId="77777777" w:rsidR="004A495E" w:rsidRPr="009F247B" w:rsidRDefault="004A495E" w:rsidP="009F247B">
            <w:pPr>
              <w:contextualSpacing/>
              <w:rPr>
                <w:rFonts w:ascii="Times New Roman" w:hAnsi="Times New Roman" w:cs="Times New Roman"/>
                <w:b/>
                <w:bCs/>
                <w:sz w:val="24"/>
                <w:szCs w:val="24"/>
              </w:rPr>
            </w:pPr>
            <w:r w:rsidRPr="009F247B">
              <w:rPr>
                <w:rFonts w:ascii="Times New Roman" w:hAnsi="Times New Roman" w:cs="Times New Roman"/>
                <w:b/>
                <w:bCs/>
                <w:sz w:val="24"/>
                <w:szCs w:val="24"/>
              </w:rPr>
              <w:t xml:space="preserve">Satisfactory. </w:t>
            </w:r>
          </w:p>
          <w:p w14:paraId="1073C33C" w14:textId="1B745848" w:rsidR="004A495E" w:rsidRPr="009F247B" w:rsidRDefault="004A495E" w:rsidP="009F247B">
            <w:pPr>
              <w:contextualSpacing/>
              <w:rPr>
                <w:rFonts w:ascii="Times New Roman" w:hAnsi="Times New Roman" w:cs="Times New Roman"/>
                <w:bCs/>
                <w:sz w:val="24"/>
                <w:szCs w:val="24"/>
              </w:rPr>
            </w:pPr>
            <w:r w:rsidRPr="009F247B">
              <w:rPr>
                <w:rFonts w:ascii="Times New Roman" w:hAnsi="Times New Roman" w:cs="Times New Roman"/>
                <w:bCs/>
                <w:sz w:val="24"/>
                <w:szCs w:val="24"/>
              </w:rPr>
              <w:t>Minimally acceptable.</w:t>
            </w:r>
          </w:p>
        </w:tc>
      </w:tr>
      <w:tr w:rsidR="004A495E" w:rsidRPr="009F247B" w14:paraId="14D10A13" w14:textId="77777777" w:rsidTr="0049182D">
        <w:trPr>
          <w:gridAfter w:val="3"/>
          <w:wAfter w:w="144" w:type="dxa"/>
          <w:trHeight w:val="150"/>
        </w:trPr>
        <w:tc>
          <w:tcPr>
            <w:tcW w:w="1433" w:type="dxa"/>
            <w:gridSpan w:val="3"/>
          </w:tcPr>
          <w:p w14:paraId="074F71FB" w14:textId="17FA4A5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D</w:t>
            </w:r>
            <w:r w:rsidRPr="009F247B">
              <w:rPr>
                <w:rStyle w:val="eop"/>
                <w:rFonts w:ascii="Times New Roman" w:hAnsi="Times New Roman" w:cs="Times New Roman"/>
                <w:sz w:val="24"/>
                <w:szCs w:val="24"/>
              </w:rPr>
              <w:t> </w:t>
            </w:r>
          </w:p>
        </w:tc>
        <w:tc>
          <w:tcPr>
            <w:tcW w:w="1559" w:type="dxa"/>
            <w:gridSpan w:val="5"/>
          </w:tcPr>
          <w:p w14:paraId="11C9A033" w14:textId="7801D093"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1,0</w:t>
            </w:r>
            <w:r w:rsidRPr="009F247B">
              <w:rPr>
                <w:rStyle w:val="eop"/>
                <w:rFonts w:ascii="Times New Roman" w:hAnsi="Times New Roman" w:cs="Times New Roman"/>
                <w:sz w:val="24"/>
                <w:szCs w:val="24"/>
              </w:rPr>
              <w:t> </w:t>
            </w:r>
          </w:p>
        </w:tc>
        <w:tc>
          <w:tcPr>
            <w:tcW w:w="2139" w:type="dxa"/>
            <w:gridSpan w:val="7"/>
          </w:tcPr>
          <w:p w14:paraId="0DD469A7" w14:textId="78AB9EB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50-54</w:t>
            </w:r>
            <w:r w:rsidRPr="009F247B">
              <w:rPr>
                <w:rStyle w:val="eop"/>
                <w:rFonts w:ascii="Times New Roman" w:hAnsi="Times New Roman" w:cs="Times New Roman"/>
                <w:sz w:val="24"/>
                <w:szCs w:val="24"/>
              </w:rPr>
              <w:t> </w:t>
            </w:r>
          </w:p>
        </w:tc>
        <w:tc>
          <w:tcPr>
            <w:tcW w:w="9468" w:type="dxa"/>
            <w:gridSpan w:val="5"/>
          </w:tcPr>
          <w:p w14:paraId="1F990BB6" w14:textId="77777777"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Satisfactory. </w:t>
            </w:r>
          </w:p>
          <w:p w14:paraId="28E5D960" w14:textId="4D630D1F" w:rsidR="004A495E" w:rsidRPr="009F247B" w:rsidRDefault="004A495E" w:rsidP="009F247B">
            <w:pPr>
              <w:contextualSpacing/>
              <w:rPr>
                <w:rFonts w:ascii="Times New Roman" w:hAnsi="Times New Roman" w:cs="Times New Roman"/>
                <w:bCs/>
                <w:sz w:val="24"/>
                <w:szCs w:val="24"/>
                <w:lang w:val="en-US"/>
              </w:rPr>
            </w:pPr>
            <w:r w:rsidRPr="009F247B">
              <w:rPr>
                <w:rFonts w:ascii="Times New Roman" w:hAnsi="Times New Roman" w:cs="Times New Roman"/>
                <w:bCs/>
                <w:sz w:val="24"/>
                <w:szCs w:val="24"/>
                <w:lang w:val="en-US"/>
              </w:rPr>
              <w:t>Minimally acceptable. The lowest level of knowledge and completion of the task.</w:t>
            </w:r>
          </w:p>
        </w:tc>
      </w:tr>
      <w:tr w:rsidR="004A495E" w:rsidRPr="009F247B" w14:paraId="163EF3CD" w14:textId="77777777" w:rsidTr="0049182D">
        <w:trPr>
          <w:gridAfter w:val="3"/>
          <w:wAfter w:w="144" w:type="dxa"/>
          <w:trHeight w:val="150"/>
        </w:trPr>
        <w:tc>
          <w:tcPr>
            <w:tcW w:w="1433" w:type="dxa"/>
            <w:gridSpan w:val="3"/>
          </w:tcPr>
          <w:p w14:paraId="53E4F843" w14:textId="6AF4FAD8"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FX</w:t>
            </w:r>
            <w:r w:rsidRPr="009F247B">
              <w:rPr>
                <w:rStyle w:val="eop"/>
                <w:rFonts w:ascii="Times New Roman" w:hAnsi="Times New Roman" w:cs="Times New Roman"/>
                <w:sz w:val="24"/>
                <w:szCs w:val="24"/>
              </w:rPr>
              <w:t> </w:t>
            </w:r>
          </w:p>
        </w:tc>
        <w:tc>
          <w:tcPr>
            <w:tcW w:w="1559" w:type="dxa"/>
            <w:gridSpan w:val="5"/>
          </w:tcPr>
          <w:p w14:paraId="3A5557D5" w14:textId="53481000"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0,5</w:t>
            </w:r>
            <w:r w:rsidRPr="009F247B">
              <w:rPr>
                <w:rStyle w:val="eop"/>
                <w:rFonts w:ascii="Times New Roman" w:hAnsi="Times New Roman" w:cs="Times New Roman"/>
                <w:sz w:val="24"/>
                <w:szCs w:val="24"/>
              </w:rPr>
              <w:t> </w:t>
            </w:r>
          </w:p>
        </w:tc>
        <w:tc>
          <w:tcPr>
            <w:tcW w:w="2139" w:type="dxa"/>
            <w:gridSpan w:val="7"/>
          </w:tcPr>
          <w:p w14:paraId="12151030" w14:textId="0E9AC09F"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25-49</w:t>
            </w:r>
            <w:r w:rsidRPr="009F247B">
              <w:rPr>
                <w:rStyle w:val="eop"/>
                <w:rFonts w:ascii="Times New Roman" w:hAnsi="Times New Roman" w:cs="Times New Roman"/>
                <w:sz w:val="24"/>
                <w:szCs w:val="24"/>
              </w:rPr>
              <w:t> </w:t>
            </w:r>
          </w:p>
        </w:tc>
        <w:tc>
          <w:tcPr>
            <w:tcW w:w="9468" w:type="dxa"/>
            <w:gridSpan w:val="5"/>
          </w:tcPr>
          <w:p w14:paraId="3F21F093" w14:textId="77777777" w:rsidR="004A495E" w:rsidRPr="009F247B" w:rsidRDefault="004A495E" w:rsidP="009F247B">
            <w:pPr>
              <w:contextualSpacing/>
              <w:rPr>
                <w:rFonts w:ascii="Times New Roman" w:hAnsi="Times New Roman" w:cs="Times New Roman"/>
                <w:b/>
                <w:bCs/>
                <w:sz w:val="24"/>
                <w:szCs w:val="24"/>
              </w:rPr>
            </w:pPr>
            <w:r w:rsidRPr="009F247B">
              <w:rPr>
                <w:rFonts w:ascii="Times New Roman" w:hAnsi="Times New Roman" w:cs="Times New Roman"/>
                <w:b/>
                <w:bCs/>
                <w:sz w:val="24"/>
                <w:szCs w:val="24"/>
              </w:rPr>
              <w:t xml:space="preserve">Unsatisfactory. </w:t>
            </w:r>
          </w:p>
          <w:p w14:paraId="4D1ABFDA" w14:textId="14170435" w:rsidR="004A495E" w:rsidRPr="009F247B" w:rsidRDefault="004A495E" w:rsidP="009F247B">
            <w:pPr>
              <w:contextualSpacing/>
              <w:rPr>
                <w:rFonts w:ascii="Times New Roman" w:hAnsi="Times New Roman" w:cs="Times New Roman"/>
                <w:bCs/>
                <w:sz w:val="24"/>
                <w:szCs w:val="24"/>
              </w:rPr>
            </w:pPr>
            <w:r w:rsidRPr="009F247B">
              <w:rPr>
                <w:rFonts w:ascii="Times New Roman" w:hAnsi="Times New Roman" w:cs="Times New Roman"/>
                <w:bCs/>
                <w:sz w:val="24"/>
                <w:szCs w:val="24"/>
              </w:rPr>
              <w:t>Minimally acceptable.</w:t>
            </w:r>
          </w:p>
        </w:tc>
      </w:tr>
      <w:tr w:rsidR="004A495E" w:rsidRPr="009F247B" w14:paraId="05E5D1E9" w14:textId="77777777" w:rsidTr="0049182D">
        <w:trPr>
          <w:gridAfter w:val="3"/>
          <w:wAfter w:w="144" w:type="dxa"/>
          <w:trHeight w:val="150"/>
        </w:trPr>
        <w:tc>
          <w:tcPr>
            <w:tcW w:w="1433" w:type="dxa"/>
            <w:gridSpan w:val="3"/>
          </w:tcPr>
          <w:p w14:paraId="01D5E9D3" w14:textId="61DC4776"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F</w:t>
            </w:r>
            <w:r w:rsidRPr="009F247B">
              <w:rPr>
                <w:rStyle w:val="eop"/>
                <w:rFonts w:ascii="Times New Roman" w:hAnsi="Times New Roman" w:cs="Times New Roman"/>
                <w:sz w:val="24"/>
                <w:szCs w:val="24"/>
              </w:rPr>
              <w:t> </w:t>
            </w:r>
          </w:p>
        </w:tc>
        <w:tc>
          <w:tcPr>
            <w:tcW w:w="1559" w:type="dxa"/>
            <w:gridSpan w:val="5"/>
          </w:tcPr>
          <w:p w14:paraId="76915E3C" w14:textId="5AAE6071"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0</w:t>
            </w:r>
            <w:r w:rsidRPr="009F247B">
              <w:rPr>
                <w:rStyle w:val="eop"/>
                <w:rFonts w:ascii="Times New Roman" w:hAnsi="Times New Roman" w:cs="Times New Roman"/>
                <w:sz w:val="24"/>
                <w:szCs w:val="24"/>
              </w:rPr>
              <w:t> </w:t>
            </w:r>
          </w:p>
        </w:tc>
        <w:tc>
          <w:tcPr>
            <w:tcW w:w="2139" w:type="dxa"/>
            <w:gridSpan w:val="7"/>
          </w:tcPr>
          <w:p w14:paraId="0677FC87" w14:textId="6EB6C270" w:rsidR="004A495E" w:rsidRPr="009F247B" w:rsidRDefault="004A495E" w:rsidP="009F247B">
            <w:pPr>
              <w:contextualSpacing/>
              <w:rPr>
                <w:rFonts w:ascii="Times New Roman" w:hAnsi="Times New Roman" w:cs="Times New Roman"/>
                <w:b/>
                <w:bCs/>
                <w:sz w:val="24"/>
                <w:szCs w:val="24"/>
              </w:rPr>
            </w:pPr>
            <w:r w:rsidRPr="009F247B">
              <w:rPr>
                <w:rStyle w:val="normaltextrun"/>
                <w:rFonts w:ascii="Times New Roman" w:hAnsi="Times New Roman" w:cs="Times New Roman"/>
                <w:sz w:val="24"/>
                <w:szCs w:val="24"/>
              </w:rPr>
              <w:t>0-24</w:t>
            </w:r>
            <w:r w:rsidRPr="009F247B">
              <w:rPr>
                <w:rStyle w:val="eop"/>
                <w:rFonts w:ascii="Times New Roman" w:hAnsi="Times New Roman" w:cs="Times New Roman"/>
                <w:sz w:val="24"/>
                <w:szCs w:val="24"/>
              </w:rPr>
              <w:t> </w:t>
            </w:r>
          </w:p>
        </w:tc>
        <w:tc>
          <w:tcPr>
            <w:tcW w:w="9468" w:type="dxa"/>
            <w:gridSpan w:val="5"/>
          </w:tcPr>
          <w:p w14:paraId="597CB69F" w14:textId="77777777" w:rsidR="004A495E" w:rsidRPr="009F247B" w:rsidRDefault="004A495E" w:rsidP="009F247B">
            <w:pPr>
              <w:contextualSpacing/>
              <w:rPr>
                <w:rFonts w:ascii="Times New Roman" w:hAnsi="Times New Roman" w:cs="Times New Roman"/>
                <w:b/>
                <w:bCs/>
                <w:sz w:val="24"/>
                <w:szCs w:val="24"/>
              </w:rPr>
            </w:pPr>
            <w:r w:rsidRPr="009F247B">
              <w:rPr>
                <w:rFonts w:ascii="Times New Roman" w:hAnsi="Times New Roman" w:cs="Times New Roman"/>
                <w:b/>
                <w:bCs/>
                <w:sz w:val="24"/>
                <w:szCs w:val="24"/>
              </w:rPr>
              <w:t xml:space="preserve">Unsatisfactory. </w:t>
            </w:r>
          </w:p>
          <w:p w14:paraId="441F755A" w14:textId="2076E6BA" w:rsidR="004A495E" w:rsidRPr="009F247B" w:rsidRDefault="004A495E" w:rsidP="009F247B">
            <w:pPr>
              <w:contextualSpacing/>
              <w:rPr>
                <w:rFonts w:ascii="Times New Roman" w:hAnsi="Times New Roman" w:cs="Times New Roman"/>
                <w:bCs/>
                <w:sz w:val="24"/>
                <w:szCs w:val="24"/>
              </w:rPr>
            </w:pPr>
            <w:r w:rsidRPr="009F247B">
              <w:rPr>
                <w:rFonts w:ascii="Times New Roman" w:hAnsi="Times New Roman" w:cs="Times New Roman"/>
                <w:bCs/>
                <w:sz w:val="24"/>
                <w:szCs w:val="24"/>
              </w:rPr>
              <w:t>Very low productivity</w:t>
            </w:r>
            <w:r w:rsidRPr="009F247B">
              <w:rPr>
                <w:rFonts w:ascii="Times New Roman" w:hAnsi="Times New Roman" w:cs="Times New Roman"/>
                <w:sz w:val="24"/>
                <w:szCs w:val="24"/>
              </w:rPr>
              <w:t>.</w:t>
            </w:r>
          </w:p>
        </w:tc>
      </w:tr>
      <w:tr w:rsidR="004A495E" w:rsidRPr="009F247B" w14:paraId="3C67FBCB" w14:textId="77777777" w:rsidTr="0049182D">
        <w:trPr>
          <w:gridAfter w:val="2"/>
          <w:wAfter w:w="119" w:type="dxa"/>
        </w:trPr>
        <w:tc>
          <w:tcPr>
            <w:tcW w:w="566" w:type="dxa"/>
          </w:tcPr>
          <w:p w14:paraId="67CE8C40" w14:textId="20DA3452"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11.</w:t>
            </w:r>
          </w:p>
        </w:tc>
        <w:tc>
          <w:tcPr>
            <w:tcW w:w="14058" w:type="dxa"/>
            <w:gridSpan w:val="20"/>
          </w:tcPr>
          <w:p w14:paraId="79E76058" w14:textId="46460CAD"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 xml:space="preserve">Educational resources </w:t>
            </w:r>
            <w:r w:rsidRPr="009F247B">
              <w:rPr>
                <w:rFonts w:ascii="Times New Roman" w:hAnsi="Times New Roman" w:cs="Times New Roman"/>
                <w:bCs/>
                <w:sz w:val="24"/>
                <w:szCs w:val="24"/>
                <w:lang w:val="en-US"/>
              </w:rPr>
              <w:t>(use the full link and specify where you can access the texts/materials)</w:t>
            </w:r>
          </w:p>
        </w:tc>
      </w:tr>
      <w:tr w:rsidR="004A495E" w:rsidRPr="009F247B" w14:paraId="1E5BB5E4" w14:textId="77777777" w:rsidTr="0049182D">
        <w:trPr>
          <w:gridAfter w:val="3"/>
          <w:wAfter w:w="144" w:type="dxa"/>
          <w:trHeight w:val="72"/>
        </w:trPr>
        <w:tc>
          <w:tcPr>
            <w:tcW w:w="1717" w:type="dxa"/>
            <w:gridSpan w:val="4"/>
            <w:vMerge w:val="restart"/>
          </w:tcPr>
          <w:p w14:paraId="0F92279D" w14:textId="17D97D2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Literature </w:t>
            </w:r>
          </w:p>
          <w:p w14:paraId="69373E32" w14:textId="4B9AA541" w:rsidR="004A495E" w:rsidRPr="009F247B" w:rsidRDefault="004A495E" w:rsidP="009F247B">
            <w:pPr>
              <w:contextualSpacing/>
              <w:jc w:val="both"/>
              <w:rPr>
                <w:rFonts w:ascii="Times New Roman" w:hAnsi="Times New Roman" w:cs="Times New Roman"/>
                <w:sz w:val="24"/>
                <w:szCs w:val="24"/>
              </w:rPr>
            </w:pPr>
          </w:p>
        </w:tc>
        <w:tc>
          <w:tcPr>
            <w:tcW w:w="12882" w:type="dxa"/>
            <w:gridSpan w:val="16"/>
          </w:tcPr>
          <w:p w14:paraId="3032E853" w14:textId="77777777" w:rsidR="004A495E" w:rsidRPr="009F247B" w:rsidRDefault="004A495E" w:rsidP="009F247B">
            <w:pPr>
              <w:contextualSpacing/>
              <w:jc w:val="center"/>
              <w:rPr>
                <w:rFonts w:ascii="Times New Roman" w:hAnsi="Times New Roman" w:cs="Times New Roman"/>
                <w:b/>
                <w:bCs/>
                <w:sz w:val="24"/>
                <w:szCs w:val="24"/>
              </w:rPr>
            </w:pPr>
            <w:r w:rsidRPr="009F247B">
              <w:rPr>
                <w:rFonts w:ascii="Times New Roman" w:hAnsi="Times New Roman" w:cs="Times New Roman"/>
                <w:b/>
                <w:bCs/>
                <w:sz w:val="24"/>
                <w:szCs w:val="24"/>
              </w:rPr>
              <w:t>Main</w:t>
            </w:r>
          </w:p>
          <w:p w14:paraId="31BF0EDC" w14:textId="2C07857B" w:rsidR="004A495E" w:rsidRPr="009F247B" w:rsidRDefault="004A495E" w:rsidP="009F247B">
            <w:pPr>
              <w:contextualSpacing/>
              <w:jc w:val="center"/>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Available in the library</w:t>
            </w:r>
          </w:p>
          <w:p w14:paraId="6172662A" w14:textId="2733C749" w:rsidR="004A495E" w:rsidRPr="009F247B" w:rsidRDefault="004A495E" w:rsidP="009F247B">
            <w:pPr>
              <w:contextualSpacing/>
              <w:jc w:val="center"/>
              <w:rPr>
                <w:rFonts w:ascii="Times New Roman" w:hAnsi="Times New Roman" w:cs="Times New Roman"/>
                <w:b/>
                <w:bCs/>
                <w:sz w:val="24"/>
                <w:szCs w:val="24"/>
                <w:lang w:val="en-US"/>
              </w:rPr>
            </w:pPr>
          </w:p>
          <w:tbl>
            <w:tblPr>
              <w:tblW w:w="12380" w:type="dxa"/>
              <w:tblLayout w:type="fixed"/>
              <w:tblLook w:val="04A0" w:firstRow="1" w:lastRow="0" w:firstColumn="1" w:lastColumn="0" w:noHBand="0" w:noVBand="1"/>
            </w:tblPr>
            <w:tblGrid>
              <w:gridCol w:w="6000"/>
              <w:gridCol w:w="5671"/>
              <w:gridCol w:w="709"/>
            </w:tblGrid>
            <w:tr w:rsidR="004A495E" w:rsidRPr="009F247B" w14:paraId="6BD6AD34" w14:textId="77777777" w:rsidTr="002A396A">
              <w:trPr>
                <w:trHeight w:val="5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1628E" w14:textId="7719AD02"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val="en-US" w:eastAsia="ru-RU"/>
                      <w14:ligatures w14:val="none"/>
                    </w:rPr>
                    <w:t>Author</w:t>
                  </w:r>
                </w:p>
              </w:tc>
              <w:tc>
                <w:tcPr>
                  <w:tcW w:w="5671" w:type="dxa"/>
                  <w:tcBorders>
                    <w:top w:val="single" w:sz="4" w:space="0" w:color="auto"/>
                    <w:left w:val="nil"/>
                    <w:bottom w:val="single" w:sz="4" w:space="0" w:color="auto"/>
                    <w:right w:val="single" w:sz="4" w:space="0" w:color="auto"/>
                  </w:tcBorders>
                  <w:shd w:val="clear" w:color="auto" w:fill="auto"/>
                  <w:vAlign w:val="center"/>
                  <w:hideMark/>
                </w:tcPr>
                <w:p w14:paraId="1E0ED654" w14:textId="6F469A36"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Name of the book, publisher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4107D8" w14:textId="74CE4CB9"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Year of publication</w:t>
                  </w:r>
                </w:p>
              </w:tc>
            </w:tr>
            <w:tr w:rsidR="004A495E" w:rsidRPr="009F247B" w14:paraId="578CC73B" w14:textId="77777777" w:rsidTr="002A396A">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5BF8586"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lastRenderedPageBreak/>
                    <w:t>Курманова, Гаухар Медеубаевна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3F72333B"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 xml:space="preserve">Курманова, Гаухар Медеубаевна. ОРВИ и </w:t>
                  </w:r>
                  <w:proofErr w:type="gramStart"/>
                  <w:r w:rsidRPr="009F247B">
                    <w:rPr>
                      <w:rFonts w:ascii="Times New Roman" w:hAnsi="Times New Roman" w:cs="Times New Roman"/>
                      <w:sz w:val="24"/>
                      <w:szCs w:val="24"/>
                    </w:rPr>
                    <w:t>грипп :</w:t>
                  </w:r>
                  <w:proofErr w:type="gramEnd"/>
                  <w:r w:rsidRPr="009F247B">
                    <w:rPr>
                      <w:rFonts w:ascii="Times New Roman" w:hAnsi="Times New Roman" w:cs="Times New Roman"/>
                      <w:sz w:val="24"/>
                      <w:szCs w:val="24"/>
                    </w:rPr>
                    <w:t xml:space="preserve"> учеб. пособие / Г. М. Курманова, К. Б. Курманова, 2019. - 73, [1]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1B243833"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2019</w:t>
                  </w:r>
                </w:p>
              </w:tc>
            </w:tr>
            <w:tr w:rsidR="004A495E" w:rsidRPr="009F247B" w14:paraId="546532E7" w14:textId="77777777" w:rsidTr="002A396A">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EC3FFF2"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В. И. Маколкин, С. И. Овчаренко, В. А. Сулимов</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03EB4C4"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 xml:space="preserve">Маколкин, Владимир Иванович. Ішкі </w:t>
                  </w:r>
                  <w:proofErr w:type="gramStart"/>
                  <w:r w:rsidRPr="009F247B">
                    <w:rPr>
                      <w:rFonts w:ascii="Times New Roman" w:hAnsi="Times New Roman" w:cs="Times New Roman"/>
                      <w:sz w:val="24"/>
                      <w:szCs w:val="24"/>
                    </w:rPr>
                    <w:t>аурулар :</w:t>
                  </w:r>
                  <w:proofErr w:type="gramEnd"/>
                  <w:r w:rsidRPr="009F247B">
                    <w:rPr>
                      <w:rFonts w:ascii="Times New Roman" w:hAnsi="Times New Roman" w:cs="Times New Roman"/>
                      <w:sz w:val="24"/>
                      <w:szCs w:val="24"/>
                    </w:rPr>
                    <w:t xml:space="preserve"> оқулық / В. И. Маколкин, С. И. Овчаренко, В. А. Сулимов ; қазақ тіл. Ауд., жауапты ред. Қ. А. Жаманқұлов, 2014. – 968, [2]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10A9927B"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2014</w:t>
                  </w:r>
                </w:p>
              </w:tc>
            </w:tr>
            <w:tr w:rsidR="004A495E" w:rsidRPr="009F247B" w14:paraId="01DD9262" w14:textId="77777777" w:rsidTr="002A396A">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95EA6ED"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Стрюк, Р. И.</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4F36B839"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Стрюк, Р. И. Внутренние болезни [Текст</w:t>
                  </w:r>
                  <w:proofErr w:type="gramStart"/>
                  <w:r w:rsidRPr="009F247B">
                    <w:rPr>
                      <w:rFonts w:ascii="Times New Roman" w:hAnsi="Times New Roman" w:cs="Times New Roman"/>
                      <w:sz w:val="24"/>
                      <w:szCs w:val="24"/>
                    </w:rPr>
                    <w:t>] :</w:t>
                  </w:r>
                  <w:proofErr w:type="gramEnd"/>
                  <w:r w:rsidRPr="009F247B">
                    <w:rPr>
                      <w:rFonts w:ascii="Times New Roman" w:hAnsi="Times New Roman" w:cs="Times New Roman"/>
                      <w:sz w:val="24"/>
                      <w:szCs w:val="24"/>
                    </w:rPr>
                    <w:t xml:space="preserve"> в 3 ч. : учебник. Ч. 3, 2017. - 240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14652A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2017</w:t>
                  </w:r>
                </w:p>
              </w:tc>
            </w:tr>
            <w:tr w:rsidR="004A495E" w:rsidRPr="009F247B" w14:paraId="5C9DF1EF" w14:textId="77777777" w:rsidTr="002A396A">
              <w:trPr>
                <w:trHeight w:val="16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C45788B"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02E41A7"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Клинические протоколы диагностики и лечения болезней органов пищеварения, одобренные в Республике </w:t>
                  </w:r>
                  <w:proofErr w:type="gramStart"/>
                  <w:r w:rsidRPr="009F247B">
                    <w:rPr>
                      <w:rFonts w:ascii="Times New Roman" w:hAnsi="Times New Roman" w:cs="Times New Roman"/>
                      <w:color w:val="000000"/>
                      <w:sz w:val="24"/>
                      <w:szCs w:val="24"/>
                    </w:rPr>
                    <w:t>Казахстан :</w:t>
                  </w:r>
                  <w:proofErr w:type="gramEnd"/>
                  <w:r w:rsidRPr="009F247B">
                    <w:rPr>
                      <w:rFonts w:ascii="Times New Roman" w:hAnsi="Times New Roman" w:cs="Times New Roman"/>
                      <w:color w:val="000000"/>
                      <w:sz w:val="24"/>
                      <w:szCs w:val="24"/>
                    </w:rPr>
                    <w:t xml:space="preserve"> протокол / Каз. Ассоциация КАИП по изучению печени, Каз. науч. общество по изучению заболеваний кишечника, 2017. - 293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99963FF"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2017</w:t>
                  </w:r>
                </w:p>
              </w:tc>
            </w:tr>
            <w:tr w:rsidR="004A495E" w:rsidRPr="009F247B" w14:paraId="33940ADB" w14:textId="77777777" w:rsidTr="002A396A">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257488D"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Н. Ж. Орманов, А. Қ. Қоңырбасов, Т. Н. Орманов</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9871D4A"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Кардиологиялық </w:t>
                  </w:r>
                  <w:proofErr w:type="gramStart"/>
                  <w:r w:rsidRPr="009F247B">
                    <w:rPr>
                      <w:rFonts w:ascii="Times New Roman" w:hAnsi="Times New Roman" w:cs="Times New Roman"/>
                      <w:color w:val="000000"/>
                      <w:sz w:val="24"/>
                      <w:szCs w:val="24"/>
                    </w:rPr>
                    <w:t>фармакотерапия :</w:t>
                  </w:r>
                  <w:proofErr w:type="gramEnd"/>
                  <w:r w:rsidRPr="009F247B">
                    <w:rPr>
                      <w:rFonts w:ascii="Times New Roman" w:hAnsi="Times New Roman" w:cs="Times New Roman"/>
                      <w:color w:val="000000"/>
                      <w:sz w:val="24"/>
                      <w:szCs w:val="24"/>
                    </w:rPr>
                    <w:t xml:space="preserve"> оқулық / [Н. Ж. Орманов, А. Қ. Қоңырбасов, Т. Н. Орманов және т.б.], 2017. - 221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F7B9872"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2017</w:t>
                  </w:r>
                </w:p>
              </w:tc>
            </w:tr>
            <w:tr w:rsidR="004A495E" w:rsidRPr="009F247B" w14:paraId="2894A8EB" w14:textId="77777777" w:rsidTr="002A396A">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1714B4D"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Иванова, Райфа Латыфовна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262975A"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Иванова, Райфа Латыфовна. Жалпы дәрігерлік тәжірибе жағдайындағы буындық </w:t>
                  </w:r>
                  <w:proofErr w:type="gramStart"/>
                  <w:r w:rsidRPr="009F247B">
                    <w:rPr>
                      <w:rFonts w:ascii="Times New Roman" w:hAnsi="Times New Roman" w:cs="Times New Roman"/>
                      <w:color w:val="000000"/>
                      <w:sz w:val="24"/>
                      <w:szCs w:val="24"/>
                    </w:rPr>
                    <w:t>синдром :</w:t>
                  </w:r>
                  <w:proofErr w:type="gramEnd"/>
                  <w:r w:rsidRPr="009F247B">
                    <w:rPr>
                      <w:rFonts w:ascii="Times New Roman" w:hAnsi="Times New Roman" w:cs="Times New Roman"/>
                      <w:color w:val="000000"/>
                      <w:sz w:val="24"/>
                      <w:szCs w:val="24"/>
                    </w:rPr>
                    <w:t xml:space="preserve"> оқу құралы / Р. Ф. Иванова, 2018. - 71,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1B550B06"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A495E" w:rsidRPr="009F247B" w14:paraId="46EB452D" w14:textId="77777777" w:rsidTr="002A396A">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A2111A4"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Н. Ж. Орманов, З. С. Қорғанбаева, Л. Н. Орманова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1AEAB5B"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Гематологиялық </w:t>
                  </w:r>
                  <w:proofErr w:type="gramStart"/>
                  <w:r w:rsidRPr="009F247B">
                    <w:rPr>
                      <w:rFonts w:ascii="Times New Roman" w:hAnsi="Times New Roman" w:cs="Times New Roman"/>
                      <w:color w:val="000000"/>
                      <w:sz w:val="24"/>
                      <w:szCs w:val="24"/>
                    </w:rPr>
                    <w:t>фармакотерапия :</w:t>
                  </w:r>
                  <w:proofErr w:type="gramEnd"/>
                  <w:r w:rsidRPr="009F247B">
                    <w:rPr>
                      <w:rFonts w:ascii="Times New Roman" w:hAnsi="Times New Roman" w:cs="Times New Roman"/>
                      <w:color w:val="000000"/>
                      <w:sz w:val="24"/>
                      <w:szCs w:val="24"/>
                    </w:rPr>
                    <w:t xml:space="preserve"> оқулық / [Н. Ж. Орманов, З. С. Қорғанбаева, Л. Н. Орманова және т.б.], 2017. - 173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74F06F50"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A495E" w:rsidRPr="009F247B" w14:paraId="6C8BFFCD" w14:textId="77777777" w:rsidTr="002A396A">
              <w:trPr>
                <w:trHeight w:val="9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AC9A597"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Н. Ж. Орманов, Т. Н. Орманов, У. Ж. Садырханова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34E26E51"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Бүйрек ауруларының </w:t>
                  </w:r>
                  <w:proofErr w:type="gramStart"/>
                  <w:r w:rsidRPr="009F247B">
                    <w:rPr>
                      <w:rFonts w:ascii="Times New Roman" w:hAnsi="Times New Roman" w:cs="Times New Roman"/>
                      <w:color w:val="000000"/>
                      <w:sz w:val="24"/>
                      <w:szCs w:val="24"/>
                    </w:rPr>
                    <w:t>фармакотерапиясы :</w:t>
                  </w:r>
                  <w:proofErr w:type="gramEnd"/>
                  <w:r w:rsidRPr="009F247B">
                    <w:rPr>
                      <w:rFonts w:ascii="Times New Roman" w:hAnsi="Times New Roman" w:cs="Times New Roman"/>
                      <w:color w:val="000000"/>
                      <w:sz w:val="24"/>
                      <w:szCs w:val="24"/>
                    </w:rPr>
                    <w:t xml:space="preserve"> оқулық / [Н. Ж. Орманов, Т. Н. Орманов, У. Ж. Садырханова,  және т.б. ], 2017. - 163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DAEF8CF"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2017</w:t>
                  </w:r>
                </w:p>
              </w:tc>
            </w:tr>
            <w:tr w:rsidR="004A495E" w:rsidRPr="009F247B" w14:paraId="5B06DBEC" w14:textId="77777777" w:rsidTr="002A396A">
              <w:trPr>
                <w:trHeight w:val="9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1E15D2C"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С. А. Байдурин</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4DC04B02"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Байдурин, Серік Амангелдіұлы. Ішкі аурулардың диагностикалық критерийлері және диагноз қою </w:t>
                  </w:r>
                  <w:proofErr w:type="gramStart"/>
                  <w:r w:rsidRPr="009F247B">
                    <w:rPr>
                      <w:rFonts w:ascii="Times New Roman" w:hAnsi="Times New Roman" w:cs="Times New Roman"/>
                      <w:color w:val="000000"/>
                      <w:sz w:val="24"/>
                      <w:szCs w:val="24"/>
                    </w:rPr>
                    <w:t>әдістемесі :</w:t>
                  </w:r>
                  <w:proofErr w:type="gramEnd"/>
                  <w:r w:rsidRPr="009F247B">
                    <w:rPr>
                      <w:rFonts w:ascii="Times New Roman" w:hAnsi="Times New Roman" w:cs="Times New Roman"/>
                      <w:color w:val="000000"/>
                      <w:sz w:val="24"/>
                      <w:szCs w:val="24"/>
                    </w:rPr>
                    <w:t xml:space="preserve"> оқу құралы / С. А. Байдурин, 2016. - 251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50A6663"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2016</w:t>
                  </w:r>
                </w:p>
              </w:tc>
            </w:tr>
            <w:tr w:rsidR="004A495E" w:rsidRPr="009F247B" w14:paraId="1696051C" w14:textId="77777777" w:rsidTr="002A396A">
              <w:trPr>
                <w:trHeight w:val="120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12FE585"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lastRenderedPageBreak/>
                    <w:t>С. А. Байдурин</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584F1AA"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Байдурин, Серик Амангельдинович. Принципы диагностики заболеваний внутренних </w:t>
                  </w:r>
                  <w:proofErr w:type="gramStart"/>
                  <w:r w:rsidRPr="009F247B">
                    <w:rPr>
                      <w:rFonts w:ascii="Times New Roman" w:hAnsi="Times New Roman" w:cs="Times New Roman"/>
                      <w:color w:val="000000"/>
                      <w:sz w:val="24"/>
                      <w:szCs w:val="24"/>
                    </w:rPr>
                    <w:t>органов :</w:t>
                  </w:r>
                  <w:proofErr w:type="gramEnd"/>
                  <w:r w:rsidRPr="009F247B">
                    <w:rPr>
                      <w:rFonts w:ascii="Times New Roman" w:hAnsi="Times New Roman" w:cs="Times New Roman"/>
                      <w:color w:val="000000"/>
                      <w:sz w:val="24"/>
                      <w:szCs w:val="24"/>
                    </w:rPr>
                    <w:t xml:space="preserve"> учеб. пособие / С. А. Байдурин, Ф. К. Бекенова, 2015. - 207 с. - </w:t>
                  </w:r>
                  <w:proofErr w:type="gramStart"/>
                  <w:r w:rsidRPr="009F247B">
                    <w:rPr>
                      <w:rFonts w:ascii="Times New Roman" w:hAnsi="Times New Roman" w:cs="Times New Roman"/>
                      <w:color w:val="000000"/>
                      <w:sz w:val="24"/>
                      <w:szCs w:val="24"/>
                    </w:rPr>
                    <w:t>Текст :</w:t>
                  </w:r>
                  <w:proofErr w:type="gramEnd"/>
                  <w:r w:rsidRPr="009F247B">
                    <w:rPr>
                      <w:rFonts w:ascii="Times New Roman" w:hAnsi="Times New Roman" w:cs="Times New Roman"/>
                      <w:color w:val="000000"/>
                      <w:sz w:val="24"/>
                      <w:szCs w:val="24"/>
                    </w:rPr>
                    <w:t xml:space="preserve"> непосредственный.</w:t>
                  </w:r>
                </w:p>
                <w:p w14:paraId="2837D223"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855838"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2015</w:t>
                  </w:r>
                </w:p>
              </w:tc>
            </w:tr>
            <w:tr w:rsidR="004A495E" w:rsidRPr="009F247B" w14:paraId="6FD4E797" w14:textId="77777777" w:rsidTr="002A396A">
              <w:trPr>
                <w:trHeight w:val="144"/>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44EAF75"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Р. С. Досмағамбетова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29ADE7E5"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Ішкі </w:t>
                  </w:r>
                  <w:proofErr w:type="gramStart"/>
                  <w:r w:rsidRPr="009F247B">
                    <w:rPr>
                      <w:rFonts w:ascii="Times New Roman" w:hAnsi="Times New Roman" w:cs="Times New Roman"/>
                      <w:color w:val="000000"/>
                      <w:sz w:val="24"/>
                      <w:szCs w:val="24"/>
                    </w:rPr>
                    <w:t>аурулар :</w:t>
                  </w:r>
                  <w:proofErr w:type="gramEnd"/>
                  <w:r w:rsidRPr="009F247B">
                    <w:rPr>
                      <w:rFonts w:ascii="Times New Roman" w:hAnsi="Times New Roman" w:cs="Times New Roman"/>
                      <w:color w:val="000000"/>
                      <w:sz w:val="24"/>
                      <w:szCs w:val="24"/>
                    </w:rPr>
                    <w:t xml:space="preserve"> оқулық : 2 томдық / жалпы ред. басқ. Р. С. </w:t>
                  </w:r>
                  <w:proofErr w:type="gramStart"/>
                  <w:r w:rsidRPr="009F247B">
                    <w:rPr>
                      <w:rFonts w:ascii="Times New Roman" w:hAnsi="Times New Roman" w:cs="Times New Roman"/>
                      <w:color w:val="000000"/>
                      <w:sz w:val="24"/>
                      <w:szCs w:val="24"/>
                    </w:rPr>
                    <w:t>Досмағамбетова ;</w:t>
                  </w:r>
                  <w:proofErr w:type="gramEnd"/>
                  <w:r w:rsidRPr="009F247B">
                    <w:rPr>
                      <w:rFonts w:ascii="Times New Roman" w:hAnsi="Times New Roman" w:cs="Times New Roman"/>
                      <w:color w:val="000000"/>
                      <w:sz w:val="24"/>
                      <w:szCs w:val="24"/>
                    </w:rPr>
                    <w:t xml:space="preserve"> жауапты ред. Л. Г. Тургунова ; ред. басқ.: В. С. Моисеев [және т.б.] ; қазақ тіл. ауд.: Ә. Р. Алина, Г. Ғ. Оспанова. 1-том, 2015. - 760,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FA609DC"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2015</w:t>
                  </w:r>
                </w:p>
              </w:tc>
            </w:tr>
            <w:tr w:rsidR="004A495E" w:rsidRPr="009F247B" w14:paraId="043C60F4" w14:textId="77777777" w:rsidTr="002A396A">
              <w:trPr>
                <w:trHeight w:val="12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5C589EC"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Р. С. Досмағамбетова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64900EC"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Ішкі </w:t>
                  </w:r>
                  <w:proofErr w:type="gramStart"/>
                  <w:r w:rsidRPr="009F247B">
                    <w:rPr>
                      <w:rFonts w:ascii="Times New Roman" w:hAnsi="Times New Roman" w:cs="Times New Roman"/>
                      <w:color w:val="000000"/>
                      <w:sz w:val="24"/>
                      <w:szCs w:val="24"/>
                    </w:rPr>
                    <w:t>аурулар :</w:t>
                  </w:r>
                  <w:proofErr w:type="gramEnd"/>
                  <w:r w:rsidRPr="009F247B">
                    <w:rPr>
                      <w:rFonts w:ascii="Times New Roman" w:hAnsi="Times New Roman" w:cs="Times New Roman"/>
                      <w:color w:val="000000"/>
                      <w:sz w:val="24"/>
                      <w:szCs w:val="24"/>
                    </w:rPr>
                    <w:t xml:space="preserve"> оқулық : 2 томдық / жалпы ред. басқ. Р. С. </w:t>
                  </w:r>
                  <w:proofErr w:type="gramStart"/>
                  <w:r w:rsidRPr="009F247B">
                    <w:rPr>
                      <w:rFonts w:ascii="Times New Roman" w:hAnsi="Times New Roman" w:cs="Times New Roman"/>
                      <w:color w:val="000000"/>
                      <w:sz w:val="24"/>
                      <w:szCs w:val="24"/>
                    </w:rPr>
                    <w:t>Досмағамбетова ;</w:t>
                  </w:r>
                  <w:proofErr w:type="gramEnd"/>
                  <w:r w:rsidRPr="009F247B">
                    <w:rPr>
                      <w:rFonts w:ascii="Times New Roman" w:hAnsi="Times New Roman" w:cs="Times New Roman"/>
                      <w:color w:val="000000"/>
                      <w:sz w:val="24"/>
                      <w:szCs w:val="24"/>
                    </w:rPr>
                    <w:t xml:space="preserve"> жауапты ред. Л. Г. Тургунова ; ред. басқ.: В. С. Моисеев [және т.б.] ; қазақ тіл. ауд.: Ә. Р. Алина, Г. Ғ. Оспанова. 2-том, 2015. - 760,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9B51D94" w14:textId="43DF0C3D" w:rsidR="004A495E" w:rsidRPr="009F247B" w:rsidRDefault="009F247B" w:rsidP="009F247B">
                  <w:pPr>
                    <w:spacing w:after="0" w:line="240" w:lineRule="auto"/>
                    <w:contextualSpacing/>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2015</w:t>
                  </w:r>
                </w:p>
              </w:tc>
            </w:tr>
            <w:tr w:rsidR="004A495E" w:rsidRPr="009F247B" w14:paraId="09EB7015" w14:textId="77777777" w:rsidTr="002A396A">
              <w:trPr>
                <w:trHeight w:val="117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B602E3C" w14:textId="77777777" w:rsidR="004A495E" w:rsidRPr="009F247B" w:rsidRDefault="004A495E"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lang w:val="en-US"/>
                    </w:rPr>
                    <w:t>Muzdubayeva, Zhanna Ergalievna</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3DA731C"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Muzdubayeva, Zhanna Ergalievna. Diagnosis and Principles of Treatment of Hematological </w:t>
                  </w:r>
                  <w:proofErr w:type="gramStart"/>
                  <w:r w:rsidRPr="009F247B">
                    <w:rPr>
                      <w:rFonts w:ascii="Times New Roman" w:hAnsi="Times New Roman" w:cs="Times New Roman"/>
                      <w:color w:val="000000"/>
                      <w:sz w:val="24"/>
                      <w:szCs w:val="24"/>
                      <w:lang w:val="en-US"/>
                    </w:rPr>
                    <w:t>Diseases :</w:t>
                  </w:r>
                  <w:proofErr w:type="gramEnd"/>
                  <w:r w:rsidRPr="009F247B">
                    <w:rPr>
                      <w:rFonts w:ascii="Times New Roman" w:hAnsi="Times New Roman" w:cs="Times New Roman"/>
                      <w:color w:val="000000"/>
                      <w:sz w:val="24"/>
                      <w:szCs w:val="24"/>
                      <w:lang w:val="en-US"/>
                    </w:rPr>
                    <w:t xml:space="preserve"> methodical guidance / Zh. E. Muzdubayeva, 2016. - 117, [1] p. - </w:t>
                  </w:r>
                  <w:proofErr w:type="gramStart"/>
                  <w:r w:rsidRPr="009F247B">
                    <w:rPr>
                      <w:rFonts w:ascii="Times New Roman" w:hAnsi="Times New Roman" w:cs="Times New Roman"/>
                      <w:color w:val="000000"/>
                      <w:sz w:val="24"/>
                      <w:szCs w:val="24"/>
                    </w:rPr>
                    <w:t>Текст</w:t>
                  </w:r>
                  <w:r w:rsidRPr="009F247B">
                    <w:rPr>
                      <w:rFonts w:ascii="Times New Roman" w:hAnsi="Times New Roman" w:cs="Times New Roman"/>
                      <w:color w:val="000000"/>
                      <w:sz w:val="24"/>
                      <w:szCs w:val="24"/>
                      <w:lang w:val="en-US"/>
                    </w:rPr>
                    <w:t xml:space="preserve"> :</w:t>
                  </w:r>
                  <w:proofErr w:type="gramEnd"/>
                  <w:r w:rsidRPr="009F247B">
                    <w:rPr>
                      <w:rFonts w:ascii="Times New Roman" w:hAnsi="Times New Roman" w:cs="Times New Roman"/>
                      <w:color w:val="000000"/>
                      <w:sz w:val="24"/>
                      <w:szCs w:val="24"/>
                      <w:lang w:val="en-US"/>
                    </w:rPr>
                    <w:t xml:space="preserve"> </w:t>
                  </w:r>
                  <w:r w:rsidRPr="009F247B">
                    <w:rPr>
                      <w:rFonts w:ascii="Times New Roman" w:hAnsi="Times New Roman" w:cs="Times New Roman"/>
                      <w:color w:val="000000"/>
                      <w:sz w:val="24"/>
                      <w:szCs w:val="24"/>
                    </w:rPr>
                    <w:t>непосредственный</w:t>
                  </w:r>
                  <w:r w:rsidRPr="009F247B">
                    <w:rPr>
                      <w:rFonts w:ascii="Times New Roman" w:hAnsi="Times New Roman" w:cs="Times New Roman"/>
                      <w:color w:val="000000"/>
                      <w:sz w:val="24"/>
                      <w:szCs w:val="24"/>
                      <w:lang w:val="en-US"/>
                    </w:rPr>
                    <w:t>.</w:t>
                  </w:r>
                </w:p>
                <w:p w14:paraId="7E7EE5AA"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3DAB8F"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A495E" w:rsidRPr="009F247B" w14:paraId="5406D15E" w14:textId="77777777" w:rsidTr="002A396A">
              <w:trPr>
                <w:trHeight w:val="19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8379505"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Katritsis, Demosthenes</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775CADEA"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Katritsis, Demosthenes. Clinical </w:t>
                  </w:r>
                  <w:proofErr w:type="gramStart"/>
                  <w:r w:rsidRPr="009F247B">
                    <w:rPr>
                      <w:rFonts w:ascii="Times New Roman" w:hAnsi="Times New Roman" w:cs="Times New Roman"/>
                      <w:color w:val="000000"/>
                      <w:sz w:val="24"/>
                      <w:szCs w:val="24"/>
                      <w:lang w:val="en-US"/>
                    </w:rPr>
                    <w:t>Cardiology :</w:t>
                  </w:r>
                  <w:proofErr w:type="gramEnd"/>
                  <w:r w:rsidRPr="009F247B">
                    <w:rPr>
                      <w:rFonts w:ascii="Times New Roman" w:hAnsi="Times New Roman" w:cs="Times New Roman"/>
                      <w:color w:val="000000"/>
                      <w:sz w:val="24"/>
                      <w:szCs w:val="24"/>
                      <w:lang w:val="en-US"/>
                    </w:rPr>
                    <w:t xml:space="preserve"> Current Practice Guidelines / D. G. Katritsis, B. J. Gersh, A. J. Camm, 2016. - 970 p.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3988E6B0"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A495E" w:rsidRPr="009F247B" w14:paraId="490A2865" w14:textId="77777777" w:rsidTr="002A396A">
              <w:trPr>
                <w:trHeight w:val="22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49ADE6A"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6453451F"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8FB470" w14:textId="77777777" w:rsidR="004A495E" w:rsidRPr="009F247B" w:rsidRDefault="004A495E" w:rsidP="009F247B">
                  <w:pPr>
                    <w:spacing w:after="0" w:line="240" w:lineRule="auto"/>
                    <w:contextualSpacing/>
                    <w:rPr>
                      <w:rFonts w:ascii="Times New Roman" w:hAnsi="Times New Roman" w:cs="Times New Roman"/>
                      <w:color w:val="000000"/>
                      <w:sz w:val="24"/>
                      <w:szCs w:val="24"/>
                      <w:lang w:val="kk-KZ"/>
                    </w:rPr>
                  </w:pPr>
                </w:p>
              </w:tc>
            </w:tr>
          </w:tbl>
          <w:p w14:paraId="08710BB2" w14:textId="73DA6CC6" w:rsidR="004A495E" w:rsidRPr="009F247B" w:rsidRDefault="004A495E" w:rsidP="009F247B">
            <w:pPr>
              <w:contextualSpacing/>
              <w:jc w:val="center"/>
              <w:rPr>
                <w:rFonts w:ascii="Times New Roman" w:hAnsi="Times New Roman" w:cs="Times New Roman"/>
                <w:b/>
                <w:bCs/>
                <w:sz w:val="24"/>
                <w:szCs w:val="24"/>
                <w:lang w:val="en-US"/>
              </w:rPr>
            </w:pPr>
          </w:p>
          <w:p w14:paraId="1D8BE237" w14:textId="1A721C3E" w:rsidR="004A495E" w:rsidRPr="009F247B" w:rsidRDefault="004A495E" w:rsidP="009F247B">
            <w:pPr>
              <w:contextualSpacing/>
              <w:jc w:val="center"/>
              <w:rPr>
                <w:rFonts w:ascii="Times New Roman" w:hAnsi="Times New Roman" w:cs="Times New Roman"/>
                <w:b/>
                <w:bCs/>
                <w:sz w:val="24"/>
                <w:szCs w:val="24"/>
                <w:lang w:val="en-US"/>
              </w:rPr>
            </w:pPr>
          </w:p>
          <w:p w14:paraId="26B23C35" w14:textId="5F2655B9" w:rsidR="004A495E" w:rsidRPr="009F247B" w:rsidRDefault="004A495E" w:rsidP="009F247B">
            <w:pPr>
              <w:contextualSpacing/>
              <w:jc w:val="center"/>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Available at the department (</w:t>
            </w:r>
            <w:r w:rsidRPr="009F247B">
              <w:rPr>
                <w:rFonts w:ascii="Times New Roman" w:hAnsi="Times New Roman" w:cs="Times New Roman"/>
                <w:b/>
                <w:bCs/>
                <w:color w:val="FF0000"/>
                <w:sz w:val="24"/>
                <w:szCs w:val="24"/>
              </w:rPr>
              <w:t>ссылка</w:t>
            </w:r>
            <w:r w:rsidRPr="009F247B">
              <w:rPr>
                <w:rFonts w:ascii="Times New Roman" w:hAnsi="Times New Roman" w:cs="Times New Roman"/>
                <w:b/>
                <w:bCs/>
                <w:color w:val="FF0000"/>
                <w:sz w:val="24"/>
                <w:szCs w:val="24"/>
                <w:lang w:val="en-US"/>
              </w:rPr>
              <w:t xml:space="preserve"> </w:t>
            </w:r>
            <w:r w:rsidRPr="009F247B">
              <w:rPr>
                <w:rFonts w:ascii="Times New Roman" w:hAnsi="Times New Roman" w:cs="Times New Roman"/>
                <w:b/>
                <w:bCs/>
                <w:color w:val="FF0000"/>
                <w:sz w:val="24"/>
                <w:szCs w:val="24"/>
              </w:rPr>
              <w:t>на</w:t>
            </w:r>
            <w:r w:rsidRPr="009F247B">
              <w:rPr>
                <w:rFonts w:ascii="Times New Roman" w:hAnsi="Times New Roman" w:cs="Times New Roman"/>
                <w:b/>
                <w:bCs/>
                <w:color w:val="FF0000"/>
                <w:sz w:val="24"/>
                <w:szCs w:val="24"/>
                <w:lang w:val="en-US"/>
              </w:rPr>
              <w:t xml:space="preserve"> Classroom</w:t>
            </w:r>
            <w:r w:rsidRPr="009F247B">
              <w:rPr>
                <w:rFonts w:ascii="Times New Roman" w:hAnsi="Times New Roman" w:cs="Times New Roman"/>
                <w:b/>
                <w:bCs/>
                <w:sz w:val="24"/>
                <w:szCs w:val="24"/>
                <w:lang w:val="en-US"/>
              </w:rPr>
              <w:t>)</w:t>
            </w:r>
          </w:p>
          <w:p w14:paraId="2BCB95C0" w14:textId="3C3CA6AA" w:rsidR="004A495E" w:rsidRPr="009F247B" w:rsidRDefault="004A495E" w:rsidP="009F247B">
            <w:pPr>
              <w:contextualSpacing/>
              <w:jc w:val="center"/>
              <w:rPr>
                <w:rFonts w:ascii="Times New Roman" w:hAnsi="Times New Roman" w:cs="Times New Roman"/>
                <w:b/>
                <w:bCs/>
                <w:sz w:val="24"/>
                <w:szCs w:val="24"/>
                <w:lang w:val="en-US"/>
              </w:rPr>
            </w:pPr>
          </w:p>
          <w:tbl>
            <w:tblPr>
              <w:tblW w:w="12508" w:type="dxa"/>
              <w:tblLayout w:type="fixed"/>
              <w:tblLook w:val="04A0" w:firstRow="1" w:lastRow="0" w:firstColumn="1" w:lastColumn="0" w:noHBand="0" w:noVBand="1"/>
            </w:tblPr>
            <w:tblGrid>
              <w:gridCol w:w="5968"/>
              <w:gridCol w:w="5670"/>
              <w:gridCol w:w="870"/>
            </w:tblGrid>
            <w:tr w:rsidR="004A495E" w:rsidRPr="009F247B" w14:paraId="5FCFA97F" w14:textId="77777777" w:rsidTr="002A396A">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D45AA" w14:textId="493636E1"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9F247B">
                    <w:rPr>
                      <w:rFonts w:ascii="Times New Roman" w:hAnsi="Times New Roman" w:cs="Times New Roman"/>
                      <w:b/>
                      <w:color w:val="000000"/>
                      <w:sz w:val="24"/>
                      <w:szCs w:val="24"/>
                    </w:rPr>
                    <w:t>General medicine</w:t>
                  </w:r>
                </w:p>
              </w:tc>
              <w:tc>
                <w:tcPr>
                  <w:tcW w:w="870" w:type="dxa"/>
                  <w:tcBorders>
                    <w:top w:val="single" w:sz="4" w:space="0" w:color="auto"/>
                    <w:left w:val="nil"/>
                    <w:bottom w:val="single" w:sz="4" w:space="0" w:color="auto"/>
                    <w:right w:val="single" w:sz="4" w:space="0" w:color="auto"/>
                  </w:tcBorders>
                  <w:shd w:val="clear" w:color="auto" w:fill="auto"/>
                  <w:vAlign w:val="center"/>
                </w:tcPr>
                <w:p w14:paraId="203657B6" w14:textId="77777777" w:rsidR="004A495E" w:rsidRPr="009F247B" w:rsidRDefault="004A495E" w:rsidP="009F247B">
                  <w:pPr>
                    <w:spacing w:after="0" w:line="240" w:lineRule="auto"/>
                    <w:contextualSpacing/>
                    <w:rPr>
                      <w:rFonts w:ascii="Times New Roman" w:eastAsia="Times New Roman" w:hAnsi="Times New Roman" w:cs="Times New Roman"/>
                      <w:b/>
                      <w:bCs/>
                      <w:kern w:val="0"/>
                      <w:sz w:val="24"/>
                      <w:szCs w:val="24"/>
                      <w:lang w:val="en-US" w:eastAsia="ru-RU"/>
                      <w14:ligatures w14:val="none"/>
                    </w:rPr>
                  </w:pPr>
                </w:p>
              </w:tc>
            </w:tr>
            <w:tr w:rsidR="004A495E" w:rsidRPr="009F247B" w14:paraId="35E07EBE"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3CA658C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Brian R., Nicki R. Stuart H., Ian D.</w:t>
                  </w:r>
                </w:p>
              </w:tc>
              <w:tc>
                <w:tcPr>
                  <w:tcW w:w="5670" w:type="dxa"/>
                  <w:tcBorders>
                    <w:top w:val="nil"/>
                    <w:left w:val="nil"/>
                    <w:bottom w:val="single" w:sz="4" w:space="0" w:color="auto"/>
                    <w:right w:val="single" w:sz="4" w:space="0" w:color="auto"/>
                  </w:tcBorders>
                  <w:shd w:val="clear" w:color="auto" w:fill="auto"/>
                  <w:vAlign w:val="center"/>
                </w:tcPr>
                <w:p w14:paraId="54A9D7B6"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Davidson’s principles and practice of Medicine 22</w:t>
                  </w:r>
                  <w:r w:rsidRPr="009F247B">
                    <w:rPr>
                      <w:rFonts w:ascii="Times New Roman" w:eastAsia="Times New Roman" w:hAnsi="Times New Roman" w:cs="Times New Roman"/>
                      <w:color w:val="000000"/>
                      <w:sz w:val="24"/>
                      <w:szCs w:val="24"/>
                      <w:vertAlign w:val="superscript"/>
                      <w:lang w:val="en-US"/>
                    </w:rPr>
                    <w:t>th</w:t>
                  </w:r>
                  <w:r w:rsidRPr="009F247B">
                    <w:rPr>
                      <w:rFonts w:ascii="Times New Roman" w:eastAsia="Times New Roman" w:hAnsi="Times New Roman" w:cs="Times New Roman"/>
                      <w:color w:val="000000"/>
                      <w:sz w:val="24"/>
                      <w:szCs w:val="24"/>
                      <w:lang w:val="en-US"/>
                    </w:rPr>
                    <w:t>Edition, Brian R., Nicki R. Stuart H., Ian D.</w:t>
                  </w:r>
                </w:p>
              </w:tc>
              <w:tc>
                <w:tcPr>
                  <w:tcW w:w="870" w:type="dxa"/>
                  <w:tcBorders>
                    <w:top w:val="nil"/>
                    <w:left w:val="nil"/>
                    <w:bottom w:val="single" w:sz="4" w:space="0" w:color="auto"/>
                    <w:right w:val="single" w:sz="4" w:space="0" w:color="auto"/>
                  </w:tcBorders>
                  <w:shd w:val="clear" w:color="auto" w:fill="auto"/>
                  <w:vAlign w:val="center"/>
                </w:tcPr>
                <w:p w14:paraId="12C54B2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730DF51C"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06B10A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2669762F"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Infectious Diseases, Derived from Harrison’s Principles of Internal Medicine, 17th Edition, 2010</w:t>
                  </w:r>
                </w:p>
              </w:tc>
              <w:tc>
                <w:tcPr>
                  <w:tcW w:w="870" w:type="dxa"/>
                  <w:tcBorders>
                    <w:top w:val="nil"/>
                    <w:left w:val="nil"/>
                    <w:bottom w:val="single" w:sz="4" w:space="0" w:color="auto"/>
                    <w:right w:val="single" w:sz="4" w:space="0" w:color="auto"/>
                  </w:tcBorders>
                  <w:shd w:val="clear" w:color="auto" w:fill="auto"/>
                  <w:vAlign w:val="center"/>
                </w:tcPr>
                <w:p w14:paraId="36E7BB6C" w14:textId="54FDB9B9"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2010</w:t>
                  </w:r>
                </w:p>
              </w:tc>
            </w:tr>
            <w:tr w:rsidR="004A495E" w:rsidRPr="009F247B" w14:paraId="39F6F7FB"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798137A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lastRenderedPageBreak/>
                    <w:t>Mandell, Douglas, and Bennett’s</w:t>
                  </w:r>
                </w:p>
              </w:tc>
              <w:tc>
                <w:tcPr>
                  <w:tcW w:w="5670" w:type="dxa"/>
                  <w:tcBorders>
                    <w:top w:val="nil"/>
                    <w:left w:val="nil"/>
                    <w:bottom w:val="single" w:sz="4" w:space="0" w:color="auto"/>
                    <w:right w:val="single" w:sz="4" w:space="0" w:color="auto"/>
                  </w:tcBorders>
                  <w:shd w:val="clear" w:color="auto" w:fill="auto"/>
                  <w:vAlign w:val="center"/>
                </w:tcPr>
                <w:p w14:paraId="6D40942C"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Mandell, Douglas, and Bennett’s Infectious Disease ESSENTIALS, 2017</w:t>
                  </w:r>
                </w:p>
              </w:tc>
              <w:tc>
                <w:tcPr>
                  <w:tcW w:w="870" w:type="dxa"/>
                  <w:tcBorders>
                    <w:top w:val="nil"/>
                    <w:left w:val="nil"/>
                    <w:bottom w:val="single" w:sz="4" w:space="0" w:color="auto"/>
                    <w:right w:val="single" w:sz="4" w:space="0" w:color="auto"/>
                  </w:tcBorders>
                  <w:shd w:val="clear" w:color="auto" w:fill="auto"/>
                  <w:vAlign w:val="center"/>
                </w:tcPr>
                <w:p w14:paraId="61815717" w14:textId="1A7CE6AD"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2017</w:t>
                  </w:r>
                </w:p>
              </w:tc>
            </w:tr>
            <w:tr w:rsidR="004A495E" w:rsidRPr="009F247B" w14:paraId="45E89F2C"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2941DD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David Schlossberg</w:t>
                  </w:r>
                </w:p>
              </w:tc>
              <w:tc>
                <w:tcPr>
                  <w:tcW w:w="5670" w:type="dxa"/>
                  <w:tcBorders>
                    <w:top w:val="nil"/>
                    <w:left w:val="nil"/>
                    <w:bottom w:val="single" w:sz="4" w:space="0" w:color="auto"/>
                    <w:right w:val="single" w:sz="4" w:space="0" w:color="auto"/>
                  </w:tcBorders>
                  <w:shd w:val="clear" w:color="auto" w:fill="auto"/>
                  <w:vAlign w:val="center"/>
                </w:tcPr>
                <w:p w14:paraId="174AA4A5"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Clinical Infectious Disease SECOND EDITION, Edited by David Schlossberg, MD, FACP, 2015</w:t>
                  </w:r>
                </w:p>
              </w:tc>
              <w:tc>
                <w:tcPr>
                  <w:tcW w:w="870" w:type="dxa"/>
                  <w:tcBorders>
                    <w:top w:val="nil"/>
                    <w:left w:val="nil"/>
                    <w:bottom w:val="single" w:sz="4" w:space="0" w:color="auto"/>
                    <w:right w:val="single" w:sz="4" w:space="0" w:color="auto"/>
                  </w:tcBorders>
                  <w:shd w:val="clear" w:color="auto" w:fill="auto"/>
                  <w:vAlign w:val="center"/>
                </w:tcPr>
                <w:p w14:paraId="259AFD00" w14:textId="05C25FB9"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2015</w:t>
                  </w:r>
                </w:p>
              </w:tc>
            </w:tr>
            <w:tr w:rsidR="004A495E" w:rsidRPr="009F247B" w14:paraId="750F6D95"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82F415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17EA5EBB"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Clinical Handbook of Pediatrics, Schwartz’s, fifth edition, 2013</w:t>
                  </w:r>
                </w:p>
              </w:tc>
              <w:tc>
                <w:tcPr>
                  <w:tcW w:w="870" w:type="dxa"/>
                  <w:tcBorders>
                    <w:top w:val="nil"/>
                    <w:left w:val="nil"/>
                    <w:bottom w:val="single" w:sz="4" w:space="0" w:color="auto"/>
                    <w:right w:val="single" w:sz="4" w:space="0" w:color="auto"/>
                  </w:tcBorders>
                  <w:shd w:val="clear" w:color="auto" w:fill="auto"/>
                  <w:noWrap/>
                  <w:vAlign w:val="center"/>
                </w:tcPr>
                <w:p w14:paraId="1540E149" w14:textId="3BB72D60"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2013</w:t>
                  </w:r>
                </w:p>
              </w:tc>
            </w:tr>
            <w:tr w:rsidR="004A495E" w:rsidRPr="009F247B" w14:paraId="1F662187"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BEBD29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Henry M. Adam, MD, FAAP Jane Meschan Foy, MD</w:t>
                  </w:r>
                </w:p>
              </w:tc>
              <w:tc>
                <w:tcPr>
                  <w:tcW w:w="5670" w:type="dxa"/>
                  <w:tcBorders>
                    <w:top w:val="nil"/>
                    <w:left w:val="nil"/>
                    <w:bottom w:val="single" w:sz="4" w:space="0" w:color="auto"/>
                    <w:right w:val="single" w:sz="4" w:space="0" w:color="auto"/>
                  </w:tcBorders>
                  <w:shd w:val="clear" w:color="auto" w:fill="auto"/>
                  <w:vAlign w:val="center"/>
                </w:tcPr>
                <w:p w14:paraId="50FA75DF"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Signs &amp; Symptoms IN PEDIATRICS, by Henry M. Adam, MD, FAAP Jane Meschan Foy, MD, FAAP, 2015</w:t>
                  </w:r>
                </w:p>
              </w:tc>
              <w:tc>
                <w:tcPr>
                  <w:tcW w:w="870" w:type="dxa"/>
                  <w:tcBorders>
                    <w:top w:val="nil"/>
                    <w:left w:val="nil"/>
                    <w:bottom w:val="single" w:sz="4" w:space="0" w:color="auto"/>
                    <w:right w:val="single" w:sz="4" w:space="0" w:color="auto"/>
                  </w:tcBorders>
                  <w:shd w:val="clear" w:color="auto" w:fill="auto"/>
                  <w:noWrap/>
                  <w:vAlign w:val="center"/>
                </w:tcPr>
                <w:p w14:paraId="3388BA76" w14:textId="7E246B31"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2015</w:t>
                  </w:r>
                </w:p>
              </w:tc>
            </w:tr>
            <w:tr w:rsidR="004A495E" w:rsidRPr="009F247B" w14:paraId="5BBB7E0B"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C20F7A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Richard P.Usatine, Camille Sabella</w:t>
                  </w:r>
                </w:p>
              </w:tc>
              <w:tc>
                <w:tcPr>
                  <w:tcW w:w="5670" w:type="dxa"/>
                  <w:tcBorders>
                    <w:top w:val="nil"/>
                    <w:left w:val="nil"/>
                    <w:bottom w:val="single" w:sz="4" w:space="0" w:color="auto"/>
                    <w:right w:val="single" w:sz="4" w:space="0" w:color="auto"/>
                  </w:tcBorders>
                  <w:shd w:val="clear" w:color="auto" w:fill="auto"/>
                  <w:noWrap/>
                  <w:vAlign w:val="center"/>
                </w:tcPr>
                <w:p w14:paraId="07C9CA0B"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The color atlas of pediatrics by Richard P.Usatine, Camille Sabella, 2015</w:t>
                  </w:r>
                </w:p>
              </w:tc>
              <w:tc>
                <w:tcPr>
                  <w:tcW w:w="870" w:type="dxa"/>
                  <w:tcBorders>
                    <w:top w:val="nil"/>
                    <w:left w:val="nil"/>
                    <w:bottom w:val="single" w:sz="4" w:space="0" w:color="auto"/>
                    <w:right w:val="single" w:sz="4" w:space="0" w:color="auto"/>
                  </w:tcBorders>
                  <w:shd w:val="clear" w:color="auto" w:fill="auto"/>
                  <w:noWrap/>
                  <w:vAlign w:val="center"/>
                </w:tcPr>
                <w:p w14:paraId="6358AB96" w14:textId="3053DE85"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2015</w:t>
                  </w:r>
                </w:p>
              </w:tc>
            </w:tr>
            <w:tr w:rsidR="004A495E" w:rsidRPr="009F247B" w14:paraId="30BCF7DC"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2DF630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0EE801FB"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PRINCIPLES of PHARMACOLOGY, Fourth Edition, 2017</w:t>
                  </w:r>
                </w:p>
              </w:tc>
              <w:tc>
                <w:tcPr>
                  <w:tcW w:w="870" w:type="dxa"/>
                  <w:tcBorders>
                    <w:top w:val="nil"/>
                    <w:left w:val="nil"/>
                    <w:bottom w:val="single" w:sz="4" w:space="0" w:color="auto"/>
                    <w:right w:val="single" w:sz="4" w:space="0" w:color="auto"/>
                  </w:tcBorders>
                  <w:shd w:val="clear" w:color="auto" w:fill="auto"/>
                  <w:noWrap/>
                  <w:vAlign w:val="center"/>
                </w:tcPr>
                <w:p w14:paraId="75A0B141" w14:textId="2597B843"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2017</w:t>
                  </w:r>
                </w:p>
              </w:tc>
            </w:tr>
            <w:tr w:rsidR="004A495E" w:rsidRPr="009F247B" w14:paraId="4AB64A2A" w14:textId="77777777" w:rsidTr="002A396A">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5C7D8677" w14:textId="325A3F9D" w:rsidR="004A495E" w:rsidRPr="009F247B" w:rsidRDefault="004A495E" w:rsidP="009F247B">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b/>
                      <w:color w:val="000000"/>
                      <w:sz w:val="24"/>
                      <w:szCs w:val="24"/>
                    </w:rPr>
                    <w:t>Pulmonology</w:t>
                  </w:r>
                </w:p>
              </w:tc>
              <w:tc>
                <w:tcPr>
                  <w:tcW w:w="870" w:type="dxa"/>
                  <w:tcBorders>
                    <w:top w:val="nil"/>
                    <w:left w:val="nil"/>
                    <w:bottom w:val="single" w:sz="4" w:space="0" w:color="auto"/>
                    <w:right w:val="single" w:sz="4" w:space="0" w:color="auto"/>
                  </w:tcBorders>
                  <w:shd w:val="clear" w:color="auto" w:fill="auto"/>
                  <w:noWrap/>
                  <w:vAlign w:val="center"/>
                </w:tcPr>
                <w:p w14:paraId="569C716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58F42A50"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E48026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3B9003E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Clinical Infectious Disease (WEST’S PULMONARY PATHOPHYSIOLOGY)</w:t>
                  </w:r>
                </w:p>
              </w:tc>
              <w:tc>
                <w:tcPr>
                  <w:tcW w:w="870" w:type="dxa"/>
                  <w:tcBorders>
                    <w:top w:val="nil"/>
                    <w:left w:val="nil"/>
                    <w:bottom w:val="single" w:sz="4" w:space="0" w:color="auto"/>
                    <w:right w:val="single" w:sz="4" w:space="0" w:color="auto"/>
                  </w:tcBorders>
                  <w:shd w:val="clear" w:color="auto" w:fill="auto"/>
                  <w:noWrap/>
                  <w:vAlign w:val="center"/>
                </w:tcPr>
                <w:p w14:paraId="1EF2856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14ADEB4E"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A0828D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Steven E. Weinberger, MD, FACP, Barbara A. Cockrill, MD, Jess Mandel, MD</w:t>
                  </w:r>
                </w:p>
              </w:tc>
              <w:tc>
                <w:tcPr>
                  <w:tcW w:w="5670" w:type="dxa"/>
                  <w:tcBorders>
                    <w:top w:val="nil"/>
                    <w:left w:val="nil"/>
                    <w:bottom w:val="single" w:sz="4" w:space="0" w:color="auto"/>
                    <w:right w:val="single" w:sz="4" w:space="0" w:color="auto"/>
                  </w:tcBorders>
                  <w:shd w:val="clear" w:color="auto" w:fill="auto"/>
                  <w:noWrap/>
                  <w:vAlign w:val="center"/>
                </w:tcPr>
                <w:p w14:paraId="16146C0C"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tc>
              <w:tc>
                <w:tcPr>
                  <w:tcW w:w="870" w:type="dxa"/>
                  <w:tcBorders>
                    <w:top w:val="nil"/>
                    <w:left w:val="nil"/>
                    <w:bottom w:val="single" w:sz="4" w:space="0" w:color="auto"/>
                    <w:right w:val="single" w:sz="4" w:space="0" w:color="auto"/>
                  </w:tcBorders>
                  <w:shd w:val="clear" w:color="auto" w:fill="auto"/>
                  <w:noWrap/>
                  <w:vAlign w:val="center"/>
                </w:tcPr>
                <w:p w14:paraId="2881BFF5" w14:textId="043A2576"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2014</w:t>
                  </w:r>
                </w:p>
              </w:tc>
            </w:tr>
            <w:tr w:rsidR="004A495E" w:rsidRPr="009F247B" w14:paraId="32D741D9" w14:textId="77777777" w:rsidTr="002A396A">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F28C5E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0A3C51F0"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Oxford Handbook of Respiratory Medicine, Third Edition, 2014</w:t>
                  </w:r>
                </w:p>
              </w:tc>
              <w:tc>
                <w:tcPr>
                  <w:tcW w:w="870" w:type="dxa"/>
                  <w:tcBorders>
                    <w:top w:val="nil"/>
                    <w:left w:val="nil"/>
                    <w:bottom w:val="single" w:sz="4" w:space="0" w:color="auto"/>
                    <w:right w:val="single" w:sz="4" w:space="0" w:color="auto"/>
                  </w:tcBorders>
                  <w:shd w:val="clear" w:color="auto" w:fill="auto"/>
                  <w:noWrap/>
                  <w:vAlign w:val="center"/>
                </w:tcPr>
                <w:p w14:paraId="472007C7" w14:textId="51FAAD55"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2014</w:t>
                  </w:r>
                </w:p>
              </w:tc>
            </w:tr>
            <w:tr w:rsidR="004A495E" w:rsidRPr="009F247B" w14:paraId="581AAC42" w14:textId="77777777" w:rsidTr="002A396A">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0705F289" w14:textId="4A38A938" w:rsidR="004A495E" w:rsidRPr="009F247B" w:rsidRDefault="004A495E" w:rsidP="009F247B">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b/>
                      <w:color w:val="000000"/>
                      <w:sz w:val="24"/>
                      <w:szCs w:val="24"/>
                    </w:rPr>
                    <w:t>Cardiology</w:t>
                  </w:r>
                </w:p>
              </w:tc>
              <w:tc>
                <w:tcPr>
                  <w:tcW w:w="870" w:type="dxa"/>
                  <w:tcBorders>
                    <w:top w:val="nil"/>
                    <w:left w:val="nil"/>
                    <w:bottom w:val="single" w:sz="4" w:space="0" w:color="auto"/>
                    <w:right w:val="single" w:sz="4" w:space="0" w:color="auto"/>
                  </w:tcBorders>
                  <w:shd w:val="clear" w:color="auto" w:fill="auto"/>
                  <w:noWrap/>
                  <w:vAlign w:val="center"/>
                </w:tcPr>
                <w:p w14:paraId="0A3616F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605CC932" w14:textId="77777777" w:rsidTr="002A396A">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124F4D3A"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Pierre Théroux, MD</w:t>
                  </w:r>
                </w:p>
              </w:tc>
              <w:tc>
                <w:tcPr>
                  <w:tcW w:w="5670" w:type="dxa"/>
                  <w:tcBorders>
                    <w:top w:val="nil"/>
                    <w:left w:val="nil"/>
                    <w:bottom w:val="single" w:sz="4" w:space="0" w:color="auto"/>
                    <w:right w:val="single" w:sz="4" w:space="0" w:color="auto"/>
                  </w:tcBorders>
                  <w:shd w:val="clear" w:color="auto" w:fill="auto"/>
                  <w:noWrap/>
                  <w:vAlign w:val="center"/>
                </w:tcPr>
                <w:p w14:paraId="0752571B"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 xml:space="preserve">Acute coronary syndromes : a companion to Braunwald’s heart disease, SECOND EDITION </w:t>
                  </w:r>
                </w:p>
              </w:tc>
              <w:tc>
                <w:tcPr>
                  <w:tcW w:w="870" w:type="dxa"/>
                  <w:tcBorders>
                    <w:top w:val="nil"/>
                    <w:left w:val="nil"/>
                    <w:bottom w:val="single" w:sz="4" w:space="0" w:color="auto"/>
                    <w:right w:val="single" w:sz="4" w:space="0" w:color="auto"/>
                  </w:tcBorders>
                  <w:shd w:val="clear" w:color="auto" w:fill="auto"/>
                  <w:noWrap/>
                  <w:vAlign w:val="center"/>
                </w:tcPr>
                <w:p w14:paraId="7CE460A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2011</w:t>
                  </w:r>
                </w:p>
              </w:tc>
            </w:tr>
            <w:tr w:rsidR="004A495E" w:rsidRPr="009F247B" w14:paraId="22EFADD7" w14:textId="77777777" w:rsidTr="002A396A">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29F7DF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Brent G. Petty</w:t>
                  </w:r>
                </w:p>
              </w:tc>
              <w:tc>
                <w:tcPr>
                  <w:tcW w:w="5670" w:type="dxa"/>
                  <w:tcBorders>
                    <w:top w:val="nil"/>
                    <w:left w:val="nil"/>
                    <w:bottom w:val="single" w:sz="4" w:space="0" w:color="auto"/>
                    <w:right w:val="single" w:sz="4" w:space="0" w:color="auto"/>
                  </w:tcBorders>
                  <w:shd w:val="clear" w:color="auto" w:fill="auto"/>
                  <w:noWrap/>
                  <w:vAlign w:val="center"/>
                </w:tcPr>
                <w:p w14:paraId="1BB0882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Basic Electrocardiography Second Edition</w:t>
                  </w:r>
                </w:p>
              </w:tc>
              <w:tc>
                <w:tcPr>
                  <w:tcW w:w="870" w:type="dxa"/>
                  <w:tcBorders>
                    <w:top w:val="nil"/>
                    <w:left w:val="nil"/>
                    <w:bottom w:val="single" w:sz="4" w:space="0" w:color="auto"/>
                    <w:right w:val="single" w:sz="4" w:space="0" w:color="auto"/>
                  </w:tcBorders>
                  <w:shd w:val="clear" w:color="auto" w:fill="auto"/>
                  <w:noWrap/>
                  <w:vAlign w:val="center"/>
                </w:tcPr>
                <w:p w14:paraId="5E634F8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2020</w:t>
                  </w:r>
                </w:p>
              </w:tc>
            </w:tr>
            <w:tr w:rsidR="004A495E" w:rsidRPr="009F247B" w14:paraId="4B2753A7" w14:textId="77777777" w:rsidTr="002A396A">
              <w:trPr>
                <w:trHeight w:val="19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CDD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Joseph Loscalzo, MD, PhD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AA2C9C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HARRISON’S Cardiovascular Medicine</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223314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4C1E0B18" w14:textId="77777777" w:rsidTr="002A396A">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1111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James C. Reed,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FB9C75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CHEST RADIOLOGY: PATTERNS AND DIFFERENTIAL DIAGNOSES ISBN: 978-0-323-49831-9 SEVENTH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5215DF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2018</w:t>
                  </w:r>
                </w:p>
              </w:tc>
            </w:tr>
            <w:tr w:rsidR="004A495E" w:rsidRPr="009F247B" w14:paraId="2BED5F3B" w14:textId="77777777" w:rsidTr="002A396A">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C6D1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Douglas L. Mann, MD, FACC</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710D46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HEART FAILURE: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BB077B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2011</w:t>
                  </w:r>
                </w:p>
              </w:tc>
            </w:tr>
            <w:tr w:rsidR="004A495E" w:rsidRPr="009F247B" w14:paraId="47A417C0" w14:textId="77777777" w:rsidTr="002A396A">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B134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Henry R. Black, William J. Elliott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2D06C0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Hypertension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0CC45F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09F19ABA" w14:textId="77777777" w:rsidTr="002A396A">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FFB7C"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M Gabriel Khan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4CFC2FA"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Practical Cardiology First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177BF4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2018</w:t>
                  </w:r>
                </w:p>
              </w:tc>
            </w:tr>
            <w:tr w:rsidR="004A495E" w:rsidRPr="009F247B" w14:paraId="7D3CF5AE" w14:textId="77777777" w:rsidTr="002A396A">
              <w:trPr>
                <w:trHeight w:val="14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9913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lastRenderedPageBreak/>
                    <w:t>Punit Ramrakha</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3D39A1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Oxford Handbook of Cardiology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7CAE19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1EB8A2D3"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A0B4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Alan Noble, Alan Thomas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47F480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The Cardiovascular System BASIC SCIENCE AND CLINICAL CONDITIONS/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1FB3F5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253DE413"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B4C6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А.И. Дядыка, А.Э. Багрия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FBFBEEC"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Сердечно-сосудистые заболевания у пожилых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A0C4EF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017F8C65"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362E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Элисдейр Райдинг</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9D6F683"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Эхокардиография. Практическое руководство/ Элисдейр Райдинг: пер. с aнr. - М.: МЕДлресс-ннформ</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6BBE65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7A2337EE"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99F7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Ю. Н. Беленкова, Р. Г. Оганова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EA64DA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 xml:space="preserve">Кардиология. Национальное </w:t>
                  </w:r>
                  <w:proofErr w:type="gramStart"/>
                  <w:r w:rsidRPr="009F247B">
                    <w:rPr>
                      <w:rFonts w:ascii="Times New Roman" w:hAnsi="Times New Roman" w:cs="Times New Roman"/>
                      <w:sz w:val="24"/>
                      <w:szCs w:val="24"/>
                    </w:rPr>
                    <w:t>руководство :</w:t>
                  </w:r>
                  <w:proofErr w:type="gramEnd"/>
                  <w:r w:rsidRPr="009F247B">
                    <w:rPr>
                      <w:rFonts w:ascii="Times New Roman" w:hAnsi="Times New Roman" w:cs="Times New Roman"/>
                      <w:sz w:val="24"/>
                      <w:szCs w:val="24"/>
                    </w:rPr>
                    <w:t xml:space="preserve"> краткое издание / под ред. Ю. Н. Беленкова, Р. Г. Оганова. — М. :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CFCD27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2012</w:t>
                  </w:r>
                </w:p>
              </w:tc>
            </w:tr>
            <w:tr w:rsidR="004A495E" w:rsidRPr="009F247B" w14:paraId="6BC024DE"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5ACB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Джородж А. Стаффер</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5F705A"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Кардиология с иллюстрациями Неттера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C65E2F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2021</w:t>
                  </w:r>
                </w:p>
              </w:tc>
            </w:tr>
            <w:tr w:rsidR="004A495E" w:rsidRPr="009F247B" w14:paraId="4A8F335F" w14:textId="77777777" w:rsidTr="002A396A">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35973"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Струтынский А.В.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99B73E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rPr>
                    <w:t xml:space="preserve">Электрокардиограмма – 14-е изд. М: Медпресс-информ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BBA710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2012</w:t>
                  </w:r>
                </w:p>
              </w:tc>
            </w:tr>
            <w:tr w:rsidR="004A495E" w:rsidRPr="009F247B" w14:paraId="6CC6C4B2" w14:textId="77777777" w:rsidTr="002A396A">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299D4" w14:textId="77777777" w:rsidR="004A495E" w:rsidRPr="009F247B" w:rsidRDefault="004A495E" w:rsidP="009F247B">
                  <w:pPr>
                    <w:spacing w:after="0" w:line="240" w:lineRule="auto"/>
                    <w:contextualSpacing/>
                    <w:rPr>
                      <w:rFonts w:ascii="Times New Roman" w:hAnsi="Times New Roman" w:cs="Times New Roman"/>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8C43D72"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VASCULAR MEDICINE: A COMPANION TO BRAUNWALD'S HEART DISEASE,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B7619C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66F1C933" w14:textId="77777777" w:rsidTr="002A396A">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4DAB9"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Ziad F. Issa, MD, John M. Miller, MD, Douglas P. Zipes,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DF7C100"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Clinical Arrhythmology and Electrophysiology.  A Companion to Braunwald’s Heart Disease, second edition, Ziad F. Issa, MD, John M. Miller, MD, Douglas P. Zipes,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4B3F603"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6508142A" w14:textId="77777777" w:rsidTr="002A396A">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C089E2" w14:textId="6780AC09" w:rsidR="004A495E" w:rsidRPr="009F247B" w:rsidRDefault="004A495E" w:rsidP="009F247B">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b/>
                      <w:color w:val="000000"/>
                      <w:sz w:val="24"/>
                      <w:szCs w:val="24"/>
                    </w:rPr>
                    <w:t>Gastroenterology</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976939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693FA0DC" w14:textId="77777777" w:rsidTr="002A396A">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A7E15"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Dan L. Longo, MD, Anthony S. Fauci, MD, Carol A. Langford,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1C3918C"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Gastroenterology and Hepatology, edited by Dan L. Longo, MD, Anthony S. Fauci, MD, Carol A. Langford, MD, MHS,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6B357E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7A688FB5" w14:textId="77777777" w:rsidTr="002A396A">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B04B8"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Mauss, Berg, Rockstroh, Sarrazin, Wedemeyer</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6C0D6CB"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color w:val="000000"/>
                      <w:sz w:val="24"/>
                      <w:szCs w:val="24"/>
                      <w:lang w:val="en-US"/>
                    </w:rPr>
                    <w:t xml:space="preserve">Hepatology- A clinical textbook. Mauss, Berg, Rockstroh, Sarrazin, Wedemeyer. </w:t>
                  </w:r>
                  <w:r w:rsidRPr="009F247B">
                    <w:rPr>
                      <w:rFonts w:ascii="Times New Roman" w:eastAsia="Times New Roman" w:hAnsi="Times New Roman" w:cs="Times New Roman"/>
                      <w:color w:val="000000"/>
                      <w:sz w:val="24"/>
                      <w:szCs w:val="24"/>
                    </w:rPr>
                    <w:t xml:space="preserve">2016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EFCFC5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2016</w:t>
                  </w:r>
                </w:p>
              </w:tc>
            </w:tr>
            <w:tr w:rsidR="004A495E" w:rsidRPr="009F247B" w14:paraId="7501CF0A"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DFC55"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 под ред. И.В. Маева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8A5F9CE"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Тактика врача-гастроэнтеролога: практическое руководство /: ГЭОТАР-Медиа,  ил. — (Серия «Тактика врача»).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6D452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2019</w:t>
                  </w:r>
                </w:p>
              </w:tc>
            </w:tr>
            <w:tr w:rsidR="004A495E" w:rsidRPr="009F247B" w14:paraId="6424EBA9"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09A7B"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М.К. Бэйтсон, И.А.Д. Бушьер; пер. с англ. под ред. Е.Ю. Плотниковой</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7E35798"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 Клинические исследования в гастроэнтерологии</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7A4462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2021</w:t>
                  </w:r>
                </w:p>
              </w:tc>
            </w:tr>
            <w:tr w:rsidR="004A495E" w:rsidRPr="009F247B" w14:paraId="7BA4BB21"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19EE3"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В.Т. Ивашкин, И.В. Маев, А.С. Трухманов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E96B44"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Справочник по инструментальным исследованиям и вмешательствам в гастроэнтерологии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1C4F2D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2015</w:t>
                  </w:r>
                </w:p>
              </w:tc>
            </w:tr>
            <w:tr w:rsidR="004A495E" w:rsidRPr="009F247B" w14:paraId="73A08363"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BD474"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И.В. Маев, Г.А. Бусарова, Д.Н. Андреев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0025376"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Болезни пищевода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448B04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2019</w:t>
                  </w:r>
                </w:p>
              </w:tc>
            </w:tr>
            <w:tr w:rsidR="004A495E" w:rsidRPr="009F247B" w14:paraId="4930EC95" w14:textId="77777777" w:rsidTr="002A396A">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D721C"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lastRenderedPageBreak/>
                    <w:t>под ред. А.В. Чжао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D6F93D6"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 xml:space="preserve">Холангиоцеллюлярная карцинома, — М.: ГЭОТАР-Медиа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C872F5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2021</w:t>
                  </w:r>
                </w:p>
              </w:tc>
            </w:tr>
            <w:tr w:rsidR="004A495E" w:rsidRPr="009F247B" w14:paraId="71D5BEA8" w14:textId="77777777" w:rsidTr="002A396A">
              <w:trPr>
                <w:trHeight w:val="11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0FC3F"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под ред. Б.Е. Лэйси, М.Д. Кроуэлла, Дж.К. ДиБайза; пер. с англ. под ред. С.В. Демичева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0A0135"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Функциональные расстройства желудочнокишечного тракта. Практический подход на основе клинического опыта.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6DD461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2017</w:t>
                  </w:r>
                </w:p>
              </w:tc>
            </w:tr>
            <w:tr w:rsidR="004A495E" w:rsidRPr="009F247B" w14:paraId="07EAA7B2"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033FC"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под ред. М.Ф. Ваези; пер. с англ. под ред. В.А. Ахмедова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2D71541"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Гастроэзофагеальная рефлюксная болезнь. Диагностика и лечение.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05715C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2016</w:t>
                  </w:r>
                </w:p>
              </w:tc>
            </w:tr>
            <w:tr w:rsidR="004A495E" w:rsidRPr="009F247B" w14:paraId="7D7566B6"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00093"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под ред. Е.В. Ших</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92E7FC"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Гастроэзофагеальная рефлюксная болезнь: клинические проявления, медикаментозная терапия.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ADA8D8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2019</w:t>
                  </w:r>
                </w:p>
              </w:tc>
            </w:tr>
            <w:tr w:rsidR="004A495E" w:rsidRPr="009F247B" w14:paraId="1C3BC8FC"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24410"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В.А. Ахмедов, М.А. Ливзан</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829DBAD"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Заболевания желудочно-кишечного тракта у беременных.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8DD48BA"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2016</w:t>
                  </w:r>
                </w:p>
              </w:tc>
            </w:tr>
            <w:tr w:rsidR="004A495E" w:rsidRPr="009F247B" w14:paraId="0DB65222" w14:textId="77777777" w:rsidTr="002A396A">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A34FA"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С.В. Бельмер, А.И. Хавкин, Д.В. Печкуров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2EF34F7" w14:textId="77777777" w:rsidR="004A495E" w:rsidRPr="009F247B" w:rsidRDefault="004A495E" w:rsidP="009F247B">
                  <w:pP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kern w:val="0"/>
                      <w:sz w:val="24"/>
                      <w:szCs w:val="24"/>
                      <w:lang w:eastAsia="ru-RU"/>
                      <w14:ligatures w14:val="none"/>
                    </w:rPr>
                    <w:t>Функциональные расстройства органов пищеварения у детей. Принципы диагностики и лечения (международные и отечественные рекомендации).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DCF888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2020</w:t>
                  </w:r>
                </w:p>
              </w:tc>
            </w:tr>
            <w:tr w:rsidR="004A495E" w:rsidRPr="009F247B" w14:paraId="6D70A03E"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9A2B8" w14:textId="77777777" w:rsidR="004A495E" w:rsidRPr="009F247B" w:rsidRDefault="004A495E" w:rsidP="009F247B">
                  <w:pP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kern w:val="0"/>
                      <w:sz w:val="24"/>
                      <w:szCs w:val="24"/>
                      <w:lang w:eastAsia="ru-RU"/>
                      <w14:ligatures w14:val="none"/>
                    </w:rPr>
                    <w:t>А.М. Запруднов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364217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Заболевания кишечника в детском возрасте: руководство для врачей. — М.: ГЭОТАР-Медиа</w:t>
                  </w:r>
                </w:p>
                <w:p w14:paraId="5363D985" w14:textId="77777777" w:rsidR="004A495E" w:rsidRPr="009F247B" w:rsidRDefault="004A495E" w:rsidP="009F247B">
                  <w:pPr>
                    <w:spacing w:after="0" w:line="240" w:lineRule="auto"/>
                    <w:contextualSpacing/>
                    <w:rPr>
                      <w:rFonts w:ascii="Times New Roman" w:hAnsi="Times New Roman" w:cs="Times New Roman"/>
                      <w:sz w:val="24"/>
                      <w:szCs w:val="24"/>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89CAB9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2018</w:t>
                  </w:r>
                </w:p>
              </w:tc>
            </w:tr>
            <w:tr w:rsidR="004A495E" w:rsidRPr="009F247B" w14:paraId="349817C3"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04E2E" w14:textId="018C9524" w:rsidR="004A495E" w:rsidRPr="009F247B" w:rsidRDefault="004A495E" w:rsidP="009F247B">
                  <w:pPr>
                    <w:spacing w:after="0" w:line="240" w:lineRule="auto"/>
                    <w:contextualSpacing/>
                    <w:rPr>
                      <w:rFonts w:ascii="Times New Roman" w:eastAsia="Times New Roman" w:hAnsi="Times New Roman" w:cs="Times New Roman"/>
                      <w:b/>
                      <w:kern w:val="0"/>
                      <w:sz w:val="24"/>
                      <w:szCs w:val="24"/>
                      <w:lang w:eastAsia="ru-RU"/>
                      <w14:ligatures w14:val="none"/>
                    </w:rPr>
                  </w:pPr>
                  <w:r w:rsidRPr="009F247B">
                    <w:rPr>
                      <w:rFonts w:ascii="Times New Roman" w:eastAsia="Times New Roman" w:hAnsi="Times New Roman" w:cs="Times New Roman"/>
                      <w:b/>
                      <w:kern w:val="0"/>
                      <w:sz w:val="24"/>
                      <w:szCs w:val="24"/>
                      <w:lang w:eastAsia="ru-RU"/>
                      <w14:ligatures w14:val="none"/>
                    </w:rPr>
                    <w:t>Hematology</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08404AB"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3B3D25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p>
              </w:tc>
            </w:tr>
            <w:tr w:rsidR="004A495E" w:rsidRPr="009F247B" w14:paraId="557D796B"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5F5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color w:val="000000"/>
                      <w:sz w:val="24"/>
                      <w:szCs w:val="24"/>
                      <w:lang w:val="en-US"/>
                    </w:rPr>
                    <w:t>Dan L.Longo,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35B7695"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Hematology and Oncology, 17</w:t>
                  </w:r>
                  <w:r w:rsidRPr="009F247B">
                    <w:rPr>
                      <w:rFonts w:ascii="Times New Roman" w:eastAsia="Times New Roman" w:hAnsi="Times New Roman" w:cs="Times New Roman"/>
                      <w:color w:val="000000"/>
                      <w:sz w:val="24"/>
                      <w:szCs w:val="24"/>
                      <w:vertAlign w:val="superscript"/>
                      <w:lang w:val="en-US"/>
                    </w:rPr>
                    <w:t>th</w:t>
                  </w:r>
                  <w:r w:rsidRPr="009F247B">
                    <w:rPr>
                      <w:rFonts w:ascii="Times New Roman" w:eastAsia="Times New Roman" w:hAnsi="Times New Roman" w:cs="Times New Roman"/>
                      <w:color w:val="000000"/>
                      <w:sz w:val="24"/>
                      <w:szCs w:val="24"/>
                      <w:lang w:val="en-US"/>
                    </w:rPr>
                    <w:t xml:space="preserve"> edition, edited by Dan L.Longo,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6E11F6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2017</w:t>
                  </w:r>
                </w:p>
              </w:tc>
            </w:tr>
            <w:tr w:rsidR="004A495E" w:rsidRPr="009F247B" w14:paraId="37C5891B"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7EC0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A. Victor Hoffbrand, Paul A. H. Moss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A162FBE"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Hoffbrand’s Essential Haematology, 7</w:t>
                  </w:r>
                  <w:r w:rsidRPr="009F247B">
                    <w:rPr>
                      <w:rFonts w:ascii="Times New Roman" w:eastAsia="Times New Roman" w:hAnsi="Times New Roman" w:cs="Times New Roman"/>
                      <w:color w:val="000000"/>
                      <w:sz w:val="24"/>
                      <w:szCs w:val="24"/>
                      <w:vertAlign w:val="superscript"/>
                      <w:lang w:val="en-US"/>
                    </w:rPr>
                    <w:t>th</w:t>
                  </w:r>
                  <w:r w:rsidRPr="009F247B">
                    <w:rPr>
                      <w:rFonts w:ascii="Times New Roman" w:eastAsia="Times New Roman" w:hAnsi="Times New Roman" w:cs="Times New Roman"/>
                      <w:color w:val="000000"/>
                      <w:sz w:val="24"/>
                      <w:szCs w:val="24"/>
                      <w:lang w:val="en-US"/>
                    </w:rPr>
                    <w:t xml:space="preserve"> edition by A. Victor Hoffbrand, Paul A. H. Moss, UK 2016</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032612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2017</w:t>
                  </w:r>
                </w:p>
              </w:tc>
            </w:tr>
            <w:tr w:rsidR="004A495E" w:rsidRPr="009F247B" w14:paraId="26DE1780"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9A14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81D2424"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Oxford Handbook of Clinical Haematology, 4</w:t>
                  </w:r>
                  <w:r w:rsidRPr="009F247B">
                    <w:rPr>
                      <w:rFonts w:ascii="Times New Roman" w:eastAsia="Times New Roman" w:hAnsi="Times New Roman" w:cs="Times New Roman"/>
                      <w:color w:val="000000"/>
                      <w:sz w:val="24"/>
                      <w:szCs w:val="24"/>
                      <w:vertAlign w:val="superscript"/>
                      <w:lang w:val="en-US"/>
                    </w:rPr>
                    <w:t>th</w:t>
                  </w:r>
                  <w:r w:rsidRPr="009F247B">
                    <w:rPr>
                      <w:rFonts w:ascii="Times New Roman" w:eastAsia="Times New Roman" w:hAnsi="Times New Roman" w:cs="Times New Roman"/>
                      <w:color w:val="000000"/>
                      <w:sz w:val="24"/>
                      <w:szCs w:val="24"/>
                      <w:lang w:val="en-US"/>
                    </w:rPr>
                    <w:t xml:space="preserve"> edition, 2015</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10062E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2012</w:t>
                  </w:r>
                </w:p>
              </w:tc>
            </w:tr>
            <w:tr w:rsidR="004A495E" w:rsidRPr="009F247B" w14:paraId="6B5CF7A2"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8411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Сараева Н. 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6262D6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Гематология : учебное пособие</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1A7BF2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2015</w:t>
                  </w:r>
                </w:p>
              </w:tc>
            </w:tr>
            <w:tr w:rsidR="004A495E" w:rsidRPr="009F247B" w14:paraId="42494E77"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F21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rPr>
                    <w:t>Shauna C. Anderson Young</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518607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ANDERSON’S Atlas of Hematology THIRD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33924E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2021</w:t>
                  </w:r>
                </w:p>
              </w:tc>
            </w:tr>
            <w:tr w:rsidR="004A495E" w:rsidRPr="009F247B" w14:paraId="6F5B46AC" w14:textId="77777777" w:rsidTr="002A396A">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0CF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Nicholas J Talley, Brad Frankum &amp; David Currow.</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0813EA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Essentials of Internal medicine Elsevier. 3d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94CB8D2"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2015</w:t>
                  </w:r>
                </w:p>
              </w:tc>
            </w:tr>
            <w:tr w:rsidR="004A495E" w:rsidRPr="009F247B" w14:paraId="6FFBEC1D"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3346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4ED963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Harrisson’s Manual of Medicine/ 20th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9A8135E"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eastAsia="ru-RU"/>
                      <w14:ligatures w14:val="none"/>
                    </w:rPr>
                    <w:t>2020</w:t>
                  </w:r>
                </w:p>
              </w:tc>
            </w:tr>
            <w:tr w:rsidR="004A495E" w:rsidRPr="009F247B" w14:paraId="76A56FB8" w14:textId="77777777" w:rsidTr="002A396A">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9E151D" w14:textId="2A26A67C" w:rsidR="004A495E" w:rsidRPr="009F247B" w:rsidRDefault="004A495E" w:rsidP="009F247B">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9F247B">
                    <w:rPr>
                      <w:rFonts w:ascii="Times New Roman" w:eastAsia="Times New Roman" w:hAnsi="Times New Roman" w:cs="Times New Roman"/>
                      <w:b/>
                      <w:kern w:val="0"/>
                      <w:sz w:val="24"/>
                      <w:szCs w:val="24"/>
                      <w:lang w:eastAsia="ru-RU"/>
                      <w14:ligatures w14:val="none"/>
                    </w:rPr>
                    <w:t>Endocrinology</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19CC7B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38577C87" w14:textId="77777777" w:rsidTr="002A396A">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BDC4F"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J. Larry Jameson,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8FF8876"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Endocrinology, 2</w:t>
                  </w:r>
                  <w:r w:rsidRPr="009F247B">
                    <w:rPr>
                      <w:rFonts w:ascii="Times New Roman" w:eastAsia="Times New Roman" w:hAnsi="Times New Roman" w:cs="Times New Roman"/>
                      <w:color w:val="000000"/>
                      <w:sz w:val="24"/>
                      <w:szCs w:val="24"/>
                      <w:vertAlign w:val="superscript"/>
                      <w:lang w:val="en-US"/>
                    </w:rPr>
                    <w:t>nd</w:t>
                  </w:r>
                  <w:r w:rsidRPr="009F247B">
                    <w:rPr>
                      <w:rFonts w:ascii="Times New Roman" w:eastAsia="Times New Roman" w:hAnsi="Times New Roman" w:cs="Times New Roman"/>
                      <w:color w:val="000000"/>
                      <w:sz w:val="24"/>
                      <w:szCs w:val="24"/>
                      <w:lang w:val="en-US"/>
                    </w:rPr>
                    <w:t xml:space="preserve"> edition, by J. Larry Jameson, MD, PhD,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E22CE7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3DF24854"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123F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6DD2A79"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Oxford Handbook of Endocrinology and Diabetes, Third edition, 2014</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DB32DD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2014</w:t>
                  </w:r>
                </w:p>
              </w:tc>
            </w:tr>
            <w:tr w:rsidR="004A495E" w:rsidRPr="009F247B" w14:paraId="7933A4A5" w14:textId="77777777" w:rsidTr="002A396A">
              <w:trPr>
                <w:trHeight w:val="86"/>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CD9356" w14:textId="2842FD80" w:rsidR="004A495E" w:rsidRPr="009F247B" w:rsidRDefault="00493DF0" w:rsidP="009F247B">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9F247B">
                    <w:rPr>
                      <w:rFonts w:ascii="Times New Roman" w:eastAsia="Times New Roman" w:hAnsi="Times New Roman" w:cs="Times New Roman"/>
                      <w:b/>
                      <w:kern w:val="0"/>
                      <w:sz w:val="24"/>
                      <w:szCs w:val="24"/>
                      <w:lang w:eastAsia="ru-RU"/>
                      <w14:ligatures w14:val="none"/>
                    </w:rPr>
                    <w:t>Nephrology</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39A156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77689914"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04FF1"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J. Larry Jameson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747B016"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Harrison’s nephrology and acid-base disorders/ J. Larry Jameson,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43B062C"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0C610ED5"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57EF8"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color w:val="000000"/>
                      <w:sz w:val="24"/>
                      <w:szCs w:val="24"/>
                      <w:lang w:val="en-US"/>
                    </w:rPr>
                    <w:t>Edgar V. Lerma, Allen R. Nissenson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DA49661"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Nephrology secrets. —3rd ed. / Edgar V. Lerma, Allen R. Nissenson, New York 2012</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E2A0079" w14:textId="1D7A1148" w:rsidR="004A495E" w:rsidRPr="009F247B" w:rsidRDefault="009F247B"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t>2012</w:t>
                  </w:r>
                </w:p>
              </w:tc>
            </w:tr>
            <w:tr w:rsidR="004A495E" w:rsidRPr="009F247B" w14:paraId="37A51A17" w14:textId="77777777" w:rsidTr="002A396A">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82B1F0" w14:textId="20CD4AB7" w:rsidR="004A495E" w:rsidRPr="009F247B" w:rsidRDefault="00493DF0" w:rsidP="009F247B">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9F247B">
                    <w:rPr>
                      <w:rFonts w:ascii="Times New Roman" w:eastAsia="Times New Roman" w:hAnsi="Times New Roman" w:cs="Times New Roman"/>
                      <w:b/>
                      <w:kern w:val="0"/>
                      <w:sz w:val="24"/>
                      <w:szCs w:val="24"/>
                      <w:lang w:eastAsia="ru-RU"/>
                      <w14:ligatures w14:val="none"/>
                    </w:rPr>
                    <w:t>Rheumatology</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AF0EC46"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4A495E" w:rsidRPr="009F247B" w14:paraId="4EF6DA0F" w14:textId="77777777" w:rsidTr="002A396A">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6BB0C"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5A29B44"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9F247B">
                    <w:rPr>
                      <w:rFonts w:ascii="Times New Roman" w:eastAsia="Times New Roman" w:hAnsi="Times New Roman" w:cs="Times New Roman"/>
                      <w:color w:val="000000"/>
                      <w:sz w:val="24"/>
                      <w:szCs w:val="24"/>
                    </w:rPr>
                    <w:t>HARRISON’S Rheumatology, second edition,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A2B6CB9"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2010</w:t>
                  </w:r>
                </w:p>
              </w:tc>
            </w:tr>
            <w:tr w:rsidR="004A495E" w:rsidRPr="009F247B" w14:paraId="3AFCD6BD" w14:textId="77777777" w:rsidTr="002A396A">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85E05"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4DBC73A" w14:textId="77777777" w:rsidR="004A495E" w:rsidRPr="009F247B" w:rsidRDefault="004A495E" w:rsidP="009F247B">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9F247B">
                    <w:rPr>
                      <w:rFonts w:ascii="Times New Roman" w:eastAsia="Times New Roman" w:hAnsi="Times New Roman" w:cs="Times New Roman"/>
                      <w:color w:val="000000"/>
                      <w:sz w:val="24"/>
                      <w:szCs w:val="24"/>
                      <w:lang w:val="en-US"/>
                    </w:rPr>
                    <w:t>Oxford Handbook of Rheumatology, forth edition,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E76B4A4"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2013</w:t>
                  </w:r>
                </w:p>
              </w:tc>
            </w:tr>
            <w:tr w:rsidR="004A495E" w:rsidRPr="009F247B" w14:paraId="42790F41" w14:textId="77777777" w:rsidTr="002A396A">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6DE5D"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84D5720"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A142917" w14:textId="77777777" w:rsidR="004A495E" w:rsidRPr="009F247B" w:rsidRDefault="004A495E"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p>
              </w:tc>
            </w:tr>
          </w:tbl>
          <w:p w14:paraId="7DD29F45" w14:textId="77777777" w:rsidR="004A495E" w:rsidRPr="009F247B" w:rsidRDefault="004A495E" w:rsidP="009F247B">
            <w:pPr>
              <w:contextualSpacing/>
              <w:jc w:val="center"/>
              <w:rPr>
                <w:rFonts w:ascii="Times New Roman" w:hAnsi="Times New Roman" w:cs="Times New Roman"/>
                <w:b/>
                <w:bCs/>
                <w:sz w:val="24"/>
                <w:szCs w:val="24"/>
                <w:lang w:val="en-US"/>
              </w:rPr>
            </w:pPr>
          </w:p>
          <w:p w14:paraId="456EAC90" w14:textId="77777777" w:rsidR="004A495E" w:rsidRPr="009F247B" w:rsidRDefault="004A495E" w:rsidP="009F247B">
            <w:pPr>
              <w:contextualSpacing/>
              <w:jc w:val="center"/>
              <w:rPr>
                <w:rFonts w:ascii="Times New Roman" w:hAnsi="Times New Roman" w:cs="Times New Roman"/>
                <w:b/>
                <w:bCs/>
                <w:sz w:val="24"/>
                <w:szCs w:val="24"/>
              </w:rPr>
            </w:pPr>
          </w:p>
          <w:p w14:paraId="0759E2BA" w14:textId="3793B628" w:rsidR="004A495E" w:rsidRPr="009F247B" w:rsidRDefault="004A495E" w:rsidP="009F247B">
            <w:pPr>
              <w:contextualSpacing/>
              <w:jc w:val="both"/>
              <w:rPr>
                <w:rFonts w:ascii="Times New Roman" w:hAnsi="Times New Roman" w:cs="Times New Roman"/>
                <w:sz w:val="24"/>
                <w:szCs w:val="24"/>
              </w:rPr>
            </w:pPr>
          </w:p>
        </w:tc>
      </w:tr>
      <w:tr w:rsidR="004A495E" w:rsidRPr="009F247B" w14:paraId="7C791297" w14:textId="77777777" w:rsidTr="0049182D">
        <w:trPr>
          <w:gridAfter w:val="3"/>
          <w:wAfter w:w="144" w:type="dxa"/>
          <w:trHeight w:val="72"/>
        </w:trPr>
        <w:tc>
          <w:tcPr>
            <w:tcW w:w="1717" w:type="dxa"/>
            <w:gridSpan w:val="4"/>
            <w:vMerge/>
          </w:tcPr>
          <w:p w14:paraId="16AB1275" w14:textId="77777777" w:rsidR="004A495E" w:rsidRPr="009F247B" w:rsidRDefault="004A495E" w:rsidP="009F247B">
            <w:pPr>
              <w:contextualSpacing/>
              <w:jc w:val="both"/>
              <w:rPr>
                <w:rFonts w:ascii="Times New Roman" w:hAnsi="Times New Roman" w:cs="Times New Roman"/>
                <w:sz w:val="24"/>
                <w:szCs w:val="24"/>
              </w:rPr>
            </w:pPr>
          </w:p>
        </w:tc>
        <w:tc>
          <w:tcPr>
            <w:tcW w:w="12882" w:type="dxa"/>
            <w:gridSpan w:val="16"/>
          </w:tcPr>
          <w:p w14:paraId="4082A877" w14:textId="77777777" w:rsidR="004A495E" w:rsidRPr="009F247B" w:rsidRDefault="004A495E" w:rsidP="009F247B">
            <w:pPr>
              <w:contextualSpacing/>
              <w:jc w:val="both"/>
              <w:rPr>
                <w:rFonts w:ascii="Times New Roman" w:hAnsi="Times New Roman" w:cs="Times New Roman"/>
                <w:sz w:val="24"/>
                <w:szCs w:val="24"/>
                <w:lang w:val="en-US"/>
              </w:rPr>
            </w:pPr>
          </w:p>
          <w:p w14:paraId="41F77AD7" w14:textId="77777777" w:rsidR="004A495E" w:rsidRPr="009F247B" w:rsidRDefault="004A495E" w:rsidP="009F247B">
            <w:pPr>
              <w:contextualSpacing/>
              <w:jc w:val="center"/>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Additional</w:t>
            </w:r>
          </w:p>
          <w:p w14:paraId="0304A6D3" w14:textId="7EB80912" w:rsidR="004A495E" w:rsidRPr="009F247B" w:rsidRDefault="004A495E" w:rsidP="009F247B">
            <w:pPr>
              <w:contextualSpacing/>
              <w:jc w:val="center"/>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Available in the library</w:t>
            </w:r>
          </w:p>
          <w:tbl>
            <w:tblPr>
              <w:tblW w:w="12519" w:type="dxa"/>
              <w:tblLayout w:type="fixed"/>
              <w:tblLook w:val="04A0" w:firstRow="1" w:lastRow="0" w:firstColumn="1" w:lastColumn="0" w:noHBand="0" w:noVBand="1"/>
            </w:tblPr>
            <w:tblGrid>
              <w:gridCol w:w="5254"/>
              <w:gridCol w:w="6417"/>
              <w:gridCol w:w="848"/>
            </w:tblGrid>
            <w:tr w:rsidR="00493DF0" w:rsidRPr="009F247B" w14:paraId="01A7817A" w14:textId="77777777" w:rsidTr="002A396A">
              <w:trPr>
                <w:trHeight w:val="73"/>
              </w:trPr>
              <w:tc>
                <w:tcPr>
                  <w:tcW w:w="5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96A04" w14:textId="77777777" w:rsidR="00493DF0" w:rsidRPr="009F247B" w:rsidRDefault="00493DF0"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Автор</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59F4E927" w14:textId="77777777" w:rsidR="00493DF0" w:rsidRPr="009F247B" w:rsidRDefault="00493DF0"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23A164DF" w14:textId="77777777" w:rsidR="00493DF0" w:rsidRPr="009F247B" w:rsidRDefault="00493DF0" w:rsidP="009F247B">
                  <w:pPr>
                    <w:spacing w:after="0" w:line="240" w:lineRule="auto"/>
                    <w:contextualSpacing/>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Год издания</w:t>
                  </w:r>
                </w:p>
              </w:tc>
            </w:tr>
            <w:tr w:rsidR="00493DF0" w:rsidRPr="009F247B" w14:paraId="4E9A8FA8" w14:textId="77777777" w:rsidTr="002A396A">
              <w:trPr>
                <w:trHeight w:val="647"/>
              </w:trPr>
              <w:tc>
                <w:tcPr>
                  <w:tcW w:w="5254" w:type="dxa"/>
                  <w:tcBorders>
                    <w:top w:val="nil"/>
                    <w:left w:val="single" w:sz="4" w:space="0" w:color="auto"/>
                    <w:bottom w:val="single" w:sz="4" w:space="0" w:color="auto"/>
                    <w:right w:val="single" w:sz="4" w:space="0" w:color="auto"/>
                  </w:tcBorders>
                  <w:shd w:val="clear" w:color="auto" w:fill="auto"/>
                  <w:vAlign w:val="center"/>
                  <w:hideMark/>
                </w:tcPr>
                <w:p w14:paraId="121EDD38"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sz w:val="24"/>
                      <w:szCs w:val="24"/>
                      <w:lang w:val="en-US"/>
                    </w:rPr>
                    <w:t>Nicholas J Talley, Brad Frankum &amp; David Currow. Essentials of Internal medicine</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45197427"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sz w:val="24"/>
                      <w:szCs w:val="24"/>
                      <w:lang w:val="en-US"/>
                    </w:rPr>
                    <w:t xml:space="preserve">Elsevier. 3d edition, Chapter 12, p 320-323 – 1 </w:t>
                  </w:r>
                  <w:r w:rsidRPr="009F247B">
                    <w:rPr>
                      <w:rFonts w:ascii="Times New Roman" w:hAnsi="Times New Roman" w:cs="Times New Roman"/>
                      <w:sz w:val="24"/>
                      <w:szCs w:val="24"/>
                    </w:rPr>
                    <w:t>экземпляр</w:t>
                  </w:r>
                </w:p>
              </w:tc>
              <w:tc>
                <w:tcPr>
                  <w:tcW w:w="848" w:type="dxa"/>
                  <w:tcBorders>
                    <w:top w:val="nil"/>
                    <w:left w:val="nil"/>
                    <w:bottom w:val="single" w:sz="4" w:space="0" w:color="auto"/>
                    <w:right w:val="single" w:sz="4" w:space="0" w:color="auto"/>
                  </w:tcBorders>
                  <w:shd w:val="clear" w:color="auto" w:fill="auto"/>
                  <w:vAlign w:val="center"/>
                  <w:hideMark/>
                </w:tcPr>
                <w:p w14:paraId="7C89D418"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kern w:val="0"/>
                      <w:sz w:val="24"/>
                      <w:szCs w:val="24"/>
                      <w:lang w:val="en-US" w:eastAsia="ru-RU"/>
                      <w14:ligatures w14:val="none"/>
                    </w:rPr>
                    <w:t>2014</w:t>
                  </w:r>
                </w:p>
              </w:tc>
            </w:tr>
            <w:tr w:rsidR="00493DF0" w:rsidRPr="009F247B" w14:paraId="26951777" w14:textId="77777777" w:rsidTr="002A396A">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61273" w14:textId="77777777" w:rsidR="00493DF0" w:rsidRPr="009F247B" w:rsidRDefault="00493DF0"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Mukhamedzhanov R. Pathomorphology of </w:t>
                  </w:r>
                  <w:proofErr w:type="gramStart"/>
                  <w:r w:rsidRPr="009F247B">
                    <w:rPr>
                      <w:rFonts w:ascii="Times New Roman" w:hAnsi="Times New Roman" w:cs="Times New Roman"/>
                      <w:color w:val="000000"/>
                      <w:sz w:val="24"/>
                      <w:szCs w:val="24"/>
                      <w:lang w:val="en-US"/>
                    </w:rPr>
                    <w:t>Gastritis :</w:t>
                  </w:r>
                  <w:proofErr w:type="gramEnd"/>
                  <w:r w:rsidRPr="009F247B">
                    <w:rPr>
                      <w:rFonts w:ascii="Times New Roman" w:hAnsi="Times New Roman" w:cs="Times New Roman"/>
                      <w:color w:val="000000"/>
                      <w:sz w:val="24"/>
                      <w:szCs w:val="24"/>
                      <w:lang w:val="en-US"/>
                    </w:rPr>
                    <w:t xml:space="preserve"> teaching manual / R. Mukhamedzyanov, M. Tussupbekova, E. Kamishanskiy, 58, [1] p. </w:t>
                  </w:r>
                </w:p>
                <w:p w14:paraId="247E8744"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5180C1A"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eastAsia="ru-RU"/>
                      <w14:ligatures w14:val="none"/>
                    </w:rPr>
                  </w:pPr>
                  <w:r w:rsidRPr="009F247B">
                    <w:rPr>
                      <w:rFonts w:ascii="Times New Roman" w:hAnsi="Times New Roman" w:cs="Times New Roman"/>
                      <w:color w:val="000000"/>
                      <w:sz w:val="24"/>
                      <w:szCs w:val="24"/>
                    </w:rPr>
                    <w:t xml:space="preserve">2016 </w:t>
                  </w:r>
                </w:p>
              </w:tc>
            </w:tr>
            <w:tr w:rsidR="00493DF0" w:rsidRPr="009F247B" w14:paraId="319F0C7A" w14:textId="77777777" w:rsidTr="002A396A">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1F7CA" w14:textId="77777777" w:rsidR="00493DF0" w:rsidRPr="009F247B" w:rsidRDefault="00493DF0"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Rao, S Devaji. Snapshots in </w:t>
                  </w:r>
                  <w:proofErr w:type="gramStart"/>
                  <w:r w:rsidRPr="009F247B">
                    <w:rPr>
                      <w:rFonts w:ascii="Times New Roman" w:hAnsi="Times New Roman" w:cs="Times New Roman"/>
                      <w:color w:val="000000"/>
                      <w:sz w:val="24"/>
                      <w:szCs w:val="24"/>
                      <w:lang w:val="en-US"/>
                    </w:rPr>
                    <w:t>Gastroenterology :</w:t>
                  </w:r>
                  <w:proofErr w:type="gramEnd"/>
                  <w:r w:rsidRPr="009F247B">
                    <w:rPr>
                      <w:rFonts w:ascii="Times New Roman" w:hAnsi="Times New Roman" w:cs="Times New Roman"/>
                      <w:color w:val="000000"/>
                      <w:sz w:val="24"/>
                      <w:szCs w:val="24"/>
                      <w:lang w:val="en-US"/>
                    </w:rPr>
                    <w:t xml:space="preserve"> [monograph] / S D. Rao,. - 1075 p. </w:t>
                  </w:r>
                </w:p>
                <w:p w14:paraId="067BC5C5" w14:textId="77777777" w:rsidR="00493DF0" w:rsidRPr="009F247B" w:rsidRDefault="00493DF0"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 </w:t>
                  </w:r>
                  <w:r w:rsidRPr="009F247B">
                    <w:rPr>
                      <w:rFonts w:ascii="Times New Roman" w:hAnsi="Times New Roman" w:cs="Times New Roman"/>
                      <w:color w:val="000000"/>
                      <w:sz w:val="24"/>
                      <w:szCs w:val="24"/>
                    </w:rPr>
                    <w:t>Текст</w:t>
                  </w:r>
                  <w:r w:rsidRPr="009F247B">
                    <w:rPr>
                      <w:rFonts w:ascii="Times New Roman" w:hAnsi="Times New Roman" w:cs="Times New Roman"/>
                      <w:color w:val="000000"/>
                      <w:sz w:val="24"/>
                      <w:szCs w:val="24"/>
                      <w:lang w:val="en-US"/>
                    </w:rPr>
                    <w:t xml:space="preserve"> : </w:t>
                  </w:r>
                  <w:r w:rsidRPr="009F247B">
                    <w:rPr>
                      <w:rFonts w:ascii="Times New Roman" w:hAnsi="Times New Roman" w:cs="Times New Roman"/>
                      <w:color w:val="000000"/>
                      <w:sz w:val="24"/>
                      <w:szCs w:val="24"/>
                    </w:rPr>
                    <w:t>непосредственный</w:t>
                  </w:r>
                  <w:r w:rsidRPr="009F247B">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555ED1AF"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color w:val="000000"/>
                      <w:sz w:val="24"/>
                      <w:szCs w:val="24"/>
                      <w:lang w:val="en-US"/>
                    </w:rPr>
                    <w:t>2016</w:t>
                  </w:r>
                </w:p>
              </w:tc>
            </w:tr>
            <w:tr w:rsidR="00493DF0" w:rsidRPr="009F247B" w14:paraId="79B5BDA4" w14:textId="77777777" w:rsidTr="002A396A">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E7F5C"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color w:val="000000"/>
                      <w:sz w:val="24"/>
                      <w:szCs w:val="24"/>
                    </w:rPr>
                    <w:t xml:space="preserve">Ішкі аурулар гастроэнтерология </w:t>
                  </w:r>
                  <w:proofErr w:type="gramStart"/>
                  <w:r w:rsidRPr="009F247B">
                    <w:rPr>
                      <w:rFonts w:ascii="Times New Roman" w:hAnsi="Times New Roman" w:cs="Times New Roman"/>
                      <w:color w:val="000000"/>
                      <w:sz w:val="24"/>
                      <w:szCs w:val="24"/>
                    </w:rPr>
                    <w:t>модулі :</w:t>
                  </w:r>
                  <w:proofErr w:type="gramEnd"/>
                  <w:r w:rsidRPr="009F247B">
                    <w:rPr>
                      <w:rFonts w:ascii="Times New Roman" w:hAnsi="Times New Roman" w:cs="Times New Roman"/>
                      <w:color w:val="000000"/>
                      <w:sz w:val="24"/>
                      <w:szCs w:val="24"/>
                    </w:rPr>
                    <w:t xml:space="preserve"> оқулық / Е. М. Ларюшина, Л. Г. Тургунова, А. А. Ким, Г. Г. Оспанова ; серия ред. Р. С. Досмагамбетова, 380 б</w:t>
                  </w:r>
                </w:p>
                <w:p w14:paraId="6A58BA7F" w14:textId="77777777" w:rsidR="00493DF0" w:rsidRPr="009F247B" w:rsidRDefault="00493DF0"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8F77E50" w14:textId="77777777" w:rsidR="00493DF0" w:rsidRPr="009F247B" w:rsidRDefault="00493DF0" w:rsidP="009F247B">
                  <w:pPr>
                    <w:spacing w:after="0" w:line="240" w:lineRule="auto"/>
                    <w:contextualSpacing/>
                    <w:rPr>
                      <w:rFonts w:ascii="Times New Roman" w:eastAsia="Times New Roman" w:hAnsi="Times New Roman" w:cs="Times New Roman"/>
                      <w:kern w:val="0"/>
                      <w:sz w:val="24"/>
                      <w:szCs w:val="24"/>
                      <w:lang w:val="en-US" w:eastAsia="ru-RU"/>
                      <w14:ligatures w14:val="none"/>
                    </w:rPr>
                  </w:pPr>
                  <w:r w:rsidRPr="009F247B">
                    <w:rPr>
                      <w:rFonts w:ascii="Times New Roman" w:hAnsi="Times New Roman" w:cs="Times New Roman"/>
                      <w:color w:val="000000"/>
                      <w:sz w:val="24"/>
                      <w:szCs w:val="24"/>
                    </w:rPr>
                    <w:t>2016</w:t>
                  </w:r>
                </w:p>
              </w:tc>
            </w:tr>
            <w:tr w:rsidR="00493DF0" w:rsidRPr="009F247B" w14:paraId="06F0666F" w14:textId="77777777" w:rsidTr="002A396A">
              <w:trPr>
                <w:trHeight w:val="90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94313"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Ас қорыту жүйесі </w:t>
                  </w:r>
                  <w:proofErr w:type="gramStart"/>
                  <w:r w:rsidRPr="009F247B">
                    <w:rPr>
                      <w:rFonts w:ascii="Times New Roman" w:hAnsi="Times New Roman" w:cs="Times New Roman"/>
                      <w:color w:val="000000"/>
                      <w:sz w:val="24"/>
                      <w:szCs w:val="24"/>
                    </w:rPr>
                    <w:t>модулі :</w:t>
                  </w:r>
                  <w:proofErr w:type="gramEnd"/>
                  <w:r w:rsidRPr="009F247B">
                    <w:rPr>
                      <w:rFonts w:ascii="Times New Roman" w:hAnsi="Times New Roman" w:cs="Times New Roman"/>
                      <w:color w:val="000000"/>
                      <w:sz w:val="24"/>
                      <w:szCs w:val="24"/>
                    </w:rPr>
                    <w:t xml:space="preserve"> оқулық / [С. К. Жауғашева және т. б.] ; жауапты ред.: С. Б. Жәутікова, С. Б. Нұрсұлтанова ; серия ред. Р. С. Досмағамбетова, - 375 б. </w:t>
                  </w:r>
                </w:p>
                <w:p w14:paraId="4BCF0B8A"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0FA8C97"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2014</w:t>
                  </w:r>
                </w:p>
              </w:tc>
            </w:tr>
            <w:tr w:rsidR="00493DF0" w:rsidRPr="009F247B" w14:paraId="3DE9C7A8" w14:textId="77777777" w:rsidTr="002A396A">
              <w:trPr>
                <w:trHeight w:val="192"/>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6612D"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lastRenderedPageBreak/>
                    <w:t xml:space="preserve">Зәр шығару жүйесі </w:t>
                  </w:r>
                  <w:proofErr w:type="gramStart"/>
                  <w:r w:rsidRPr="009F247B">
                    <w:rPr>
                      <w:rFonts w:ascii="Times New Roman" w:hAnsi="Times New Roman" w:cs="Times New Roman"/>
                      <w:color w:val="000000"/>
                      <w:sz w:val="24"/>
                      <w:szCs w:val="24"/>
                    </w:rPr>
                    <w:t>модулі :</w:t>
                  </w:r>
                  <w:proofErr w:type="gramEnd"/>
                  <w:r w:rsidRPr="009F247B">
                    <w:rPr>
                      <w:rFonts w:ascii="Times New Roman" w:hAnsi="Times New Roman" w:cs="Times New Roman"/>
                      <w:color w:val="000000"/>
                      <w:sz w:val="24"/>
                      <w:szCs w:val="24"/>
                    </w:rPr>
                    <w:t xml:space="preserve"> оқулық / [С. К. Жауғашева және т. б.] ; жауапты ред.: С. Б. Жәутікова, С. Б. Нұрсұлтанова ; серия ред. Р. С. Досмағамбетова, 2014. - 250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571AE5AB"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2014</w:t>
                  </w:r>
                </w:p>
              </w:tc>
            </w:tr>
            <w:tr w:rsidR="00493DF0" w:rsidRPr="009F247B" w14:paraId="793BC010" w14:textId="77777777" w:rsidTr="002A396A">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D5F82"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Жүрек-қан тамырлар жүйесі </w:t>
                  </w:r>
                  <w:proofErr w:type="gramStart"/>
                  <w:r w:rsidRPr="009F247B">
                    <w:rPr>
                      <w:rFonts w:ascii="Times New Roman" w:hAnsi="Times New Roman" w:cs="Times New Roman"/>
                      <w:color w:val="000000"/>
                      <w:sz w:val="24"/>
                      <w:szCs w:val="24"/>
                    </w:rPr>
                    <w:t>модулі :</w:t>
                  </w:r>
                  <w:proofErr w:type="gramEnd"/>
                  <w:r w:rsidRPr="009F247B">
                    <w:rPr>
                      <w:rFonts w:ascii="Times New Roman" w:hAnsi="Times New Roman" w:cs="Times New Roman"/>
                      <w:color w:val="000000"/>
                      <w:sz w:val="24"/>
                      <w:szCs w:val="24"/>
                    </w:rPr>
                    <w:t xml:space="preserve"> оқулық / [С. К. Жауғашева және т. б.] ; жауапты ред.: С. Б. Жәутікова, С. Б. Нұрсұлтанова ; серия ред. Р. С. Досмағамбетова, 2014. - 340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C65D225"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2014</w:t>
                  </w:r>
                </w:p>
              </w:tc>
            </w:tr>
            <w:tr w:rsidR="00493DF0" w:rsidRPr="009F247B" w14:paraId="106BD52C" w14:textId="77777777" w:rsidTr="002A396A">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411DD"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Дуйсебаева, Алия Таттибаевна. Ультразвуковая диагностика в </w:t>
                  </w:r>
                  <w:proofErr w:type="gramStart"/>
                  <w:r w:rsidRPr="009F247B">
                    <w:rPr>
                      <w:rFonts w:ascii="Times New Roman" w:hAnsi="Times New Roman" w:cs="Times New Roman"/>
                      <w:color w:val="000000"/>
                      <w:sz w:val="24"/>
                      <w:szCs w:val="24"/>
                    </w:rPr>
                    <w:t>кардиологии :</w:t>
                  </w:r>
                  <w:proofErr w:type="gramEnd"/>
                  <w:r w:rsidRPr="009F247B">
                    <w:rPr>
                      <w:rFonts w:ascii="Times New Roman" w:hAnsi="Times New Roman" w:cs="Times New Roman"/>
                      <w:color w:val="000000"/>
                      <w:sz w:val="24"/>
                      <w:szCs w:val="24"/>
                    </w:rPr>
                    <w:t xml:space="preserve"> учеб. пособие / А. Т. Дуйсебаева, 2018. - 470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26DFC10"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93DF0" w:rsidRPr="009F247B" w14:paraId="30E3779D" w14:textId="77777777" w:rsidTr="002A396A">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A6EB"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Дифференциальная диагностика внутренних болезней / Российское научное медицинское общество терапевтов, 2018. - 927, [1]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959461C"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93DF0" w:rsidRPr="009F247B" w14:paraId="4CDFEF2B" w14:textId="77777777" w:rsidTr="002A396A">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09AE7"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Сейсембеков Т. З. Классификации и диагностические критерии внутренних </w:t>
                  </w:r>
                  <w:proofErr w:type="gramStart"/>
                  <w:r w:rsidRPr="009F247B">
                    <w:rPr>
                      <w:rFonts w:ascii="Times New Roman" w:hAnsi="Times New Roman" w:cs="Times New Roman"/>
                      <w:color w:val="000000"/>
                      <w:sz w:val="24"/>
                      <w:szCs w:val="24"/>
                    </w:rPr>
                    <w:t>болезней :</w:t>
                  </w:r>
                  <w:proofErr w:type="gramEnd"/>
                  <w:r w:rsidRPr="009F247B">
                    <w:rPr>
                      <w:rFonts w:ascii="Times New Roman" w:hAnsi="Times New Roman" w:cs="Times New Roman"/>
                      <w:color w:val="000000"/>
                      <w:sz w:val="24"/>
                      <w:szCs w:val="24"/>
                    </w:rPr>
                    <w:t xml:space="preserve"> учеб. пособие / Т. З. Сейсембеков, 2018. - 394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7F353BA"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2018</w:t>
                  </w:r>
                </w:p>
              </w:tc>
            </w:tr>
            <w:tr w:rsidR="00493DF0" w:rsidRPr="009F247B" w14:paraId="2A235D99" w14:textId="77777777" w:rsidTr="002A396A">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73457"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Ревматологиялық </w:t>
                  </w:r>
                  <w:proofErr w:type="gramStart"/>
                  <w:r w:rsidRPr="009F247B">
                    <w:rPr>
                      <w:rFonts w:ascii="Times New Roman" w:hAnsi="Times New Roman" w:cs="Times New Roman"/>
                      <w:color w:val="000000"/>
                      <w:sz w:val="24"/>
                      <w:szCs w:val="24"/>
                    </w:rPr>
                    <w:t>фармакотерапия :</w:t>
                  </w:r>
                  <w:proofErr w:type="gramEnd"/>
                  <w:r w:rsidRPr="009F247B">
                    <w:rPr>
                      <w:rFonts w:ascii="Times New Roman" w:hAnsi="Times New Roman" w:cs="Times New Roman"/>
                      <w:color w:val="000000"/>
                      <w:sz w:val="24"/>
                      <w:szCs w:val="24"/>
                    </w:rPr>
                    <w:t xml:space="preserve"> [оқулық] / [Н. Ж. Орманов, Т. Н. Орманов, Ж. О. Бекенова және т. б.], 2017. - 237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51CFC0C6"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2017</w:t>
                  </w:r>
                </w:p>
              </w:tc>
            </w:tr>
            <w:tr w:rsidR="00493DF0" w:rsidRPr="009F247B" w14:paraId="071E0EE0" w14:textId="77777777" w:rsidTr="002A396A">
              <w:trPr>
                <w:trHeight w:val="63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A7F1D"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Кәсіптік </w:t>
                  </w:r>
                  <w:proofErr w:type="gramStart"/>
                  <w:r w:rsidRPr="009F247B">
                    <w:rPr>
                      <w:rFonts w:ascii="Times New Roman" w:hAnsi="Times New Roman" w:cs="Times New Roman"/>
                      <w:color w:val="000000"/>
                      <w:sz w:val="24"/>
                      <w:szCs w:val="24"/>
                    </w:rPr>
                    <w:t>аурулар :</w:t>
                  </w:r>
                  <w:proofErr w:type="gramEnd"/>
                  <w:r w:rsidRPr="009F247B">
                    <w:rPr>
                      <w:rFonts w:ascii="Times New Roman" w:hAnsi="Times New Roman" w:cs="Times New Roman"/>
                      <w:color w:val="000000"/>
                      <w:sz w:val="24"/>
                      <w:szCs w:val="24"/>
                    </w:rPr>
                    <w:t xml:space="preserve"> оқулық / Н. А. Мухин, В. В. Косарев, С. А. Бабанов, В. В. Фомин ; ауд.: Ш. Т. Жукушева, И. Н. Нұрмұханбет ; жауапты ред. Л. Қ. Қаражанова, 2021. - 389 б. - </w:t>
                  </w:r>
                  <w:proofErr w:type="gramStart"/>
                  <w:r w:rsidRPr="009F247B">
                    <w:rPr>
                      <w:rFonts w:ascii="Times New Roman" w:hAnsi="Times New Roman" w:cs="Times New Roman"/>
                      <w:color w:val="000000"/>
                      <w:sz w:val="24"/>
                      <w:szCs w:val="24"/>
                    </w:rPr>
                    <w:t>Текст :</w:t>
                  </w:r>
                  <w:proofErr w:type="gramEnd"/>
                  <w:r w:rsidRPr="009F247B">
                    <w:rPr>
                      <w:rFonts w:ascii="Times New Roman" w:hAnsi="Times New Roman" w:cs="Times New Roman"/>
                      <w:color w:val="000000"/>
                      <w:sz w:val="24"/>
                      <w:szCs w:val="24"/>
                    </w:rPr>
                    <w:t xml:space="preserve"> непосредственный.</w:t>
                  </w:r>
                </w:p>
                <w:p w14:paraId="587B4EC8"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D8A20EE"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2021</w:t>
                  </w:r>
                </w:p>
              </w:tc>
            </w:tr>
            <w:tr w:rsidR="00493DF0" w:rsidRPr="009F247B" w14:paraId="5E557F1C" w14:textId="77777777" w:rsidTr="002A396A">
              <w:trPr>
                <w:trHeight w:val="18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D54A2"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Аметов, Александр Сергеевич. Избранные лекции по </w:t>
                  </w:r>
                  <w:proofErr w:type="gramStart"/>
                  <w:r w:rsidRPr="009F247B">
                    <w:rPr>
                      <w:rFonts w:ascii="Times New Roman" w:hAnsi="Times New Roman" w:cs="Times New Roman"/>
                      <w:color w:val="000000"/>
                      <w:sz w:val="24"/>
                      <w:szCs w:val="24"/>
                    </w:rPr>
                    <w:t>эндокринологии :</w:t>
                  </w:r>
                  <w:proofErr w:type="gramEnd"/>
                  <w:r w:rsidRPr="009F247B">
                    <w:rPr>
                      <w:rFonts w:ascii="Times New Roman" w:hAnsi="Times New Roman" w:cs="Times New Roman"/>
                      <w:color w:val="000000"/>
                      <w:sz w:val="24"/>
                      <w:szCs w:val="24"/>
                    </w:rPr>
                    <w:t xml:space="preserve"> учеб. пособие / А. С. Аметов, 2016. - 713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114999B"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2016</w:t>
                  </w:r>
                </w:p>
              </w:tc>
            </w:tr>
            <w:tr w:rsidR="00493DF0" w:rsidRPr="009F247B" w14:paraId="12157798" w14:textId="77777777" w:rsidTr="002A396A">
              <w:trPr>
                <w:trHeight w:val="7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A5108" w14:textId="77777777" w:rsidR="00493DF0" w:rsidRPr="009F247B" w:rsidRDefault="00493DF0" w:rsidP="009F247B">
                  <w:pPr>
                    <w:spacing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 xml:space="preserve">Колуэлл, Джон. Сахарный диабет. Новое в лечении и </w:t>
                  </w:r>
                  <w:proofErr w:type="gramStart"/>
                  <w:r w:rsidRPr="009F247B">
                    <w:rPr>
                      <w:rFonts w:ascii="Times New Roman" w:hAnsi="Times New Roman" w:cs="Times New Roman"/>
                      <w:sz w:val="24"/>
                      <w:szCs w:val="24"/>
                    </w:rPr>
                    <w:t>профилактике :</w:t>
                  </w:r>
                  <w:proofErr w:type="gramEnd"/>
                  <w:r w:rsidRPr="009F247B">
                    <w:rPr>
                      <w:rFonts w:ascii="Times New Roman" w:hAnsi="Times New Roman" w:cs="Times New Roman"/>
                      <w:sz w:val="24"/>
                      <w:szCs w:val="24"/>
                    </w:rPr>
                    <w:t xml:space="preserve"> монография / Дж. А. Колуэлл, 2014. - 288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E035D0C"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2014</w:t>
                  </w:r>
                </w:p>
              </w:tc>
            </w:tr>
            <w:tr w:rsidR="00493DF0" w:rsidRPr="009F247B" w14:paraId="5A2AC032" w14:textId="77777777" w:rsidTr="002A396A">
              <w:trPr>
                <w:trHeight w:val="14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9BACA"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lang w:val="kk-KZ"/>
                    </w:rPr>
                    <w:t>І</w:t>
                  </w:r>
                  <w:r w:rsidRPr="009F247B">
                    <w:rPr>
                      <w:rFonts w:ascii="Times New Roman" w:hAnsi="Times New Roman" w:cs="Times New Roman"/>
                      <w:sz w:val="24"/>
                      <w:szCs w:val="24"/>
                    </w:rPr>
                    <w:t xml:space="preserve">шкі аурулар кардиология модулі : оқулық / Л. К. Бадина, Н. Г. Малюченко, Ф. У. Нильдибаева, Г. Г. </w:t>
                  </w:r>
                  <w:proofErr w:type="gramStart"/>
                  <w:r w:rsidRPr="009F247B">
                    <w:rPr>
                      <w:rFonts w:ascii="Times New Roman" w:hAnsi="Times New Roman" w:cs="Times New Roman"/>
                      <w:sz w:val="24"/>
                      <w:szCs w:val="24"/>
                    </w:rPr>
                    <w:t>Оспанова ;</w:t>
                  </w:r>
                  <w:proofErr w:type="gramEnd"/>
                  <w:r w:rsidRPr="009F247B">
                    <w:rPr>
                      <w:rFonts w:ascii="Times New Roman" w:hAnsi="Times New Roman" w:cs="Times New Roman"/>
                      <w:sz w:val="24"/>
                      <w:szCs w:val="24"/>
                    </w:rPr>
                    <w:t xml:space="preserve">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09FB68C"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653DA86E" w14:textId="77777777" w:rsidTr="002A396A">
              <w:trPr>
                <w:trHeight w:val="18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C25DE"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 xml:space="preserve">Ішкі аурулар пульмонология </w:t>
                  </w:r>
                  <w:proofErr w:type="gramStart"/>
                  <w:r w:rsidRPr="009F247B">
                    <w:rPr>
                      <w:rFonts w:ascii="Times New Roman" w:hAnsi="Times New Roman" w:cs="Times New Roman"/>
                      <w:sz w:val="24"/>
                      <w:szCs w:val="24"/>
                    </w:rPr>
                    <w:t>модулі :</w:t>
                  </w:r>
                  <w:proofErr w:type="gramEnd"/>
                  <w:r w:rsidRPr="009F247B">
                    <w:rPr>
                      <w:rFonts w:ascii="Times New Roman" w:hAnsi="Times New Roman" w:cs="Times New Roman"/>
                      <w:sz w:val="24"/>
                      <w:szCs w:val="24"/>
                    </w:rPr>
                    <w:t xml:space="preserve"> оқулық / А. М. Жусупова, А. А. Ким, А. Р. Алина [және т.б.] ; серия ред. Р. С. Досмагамбетова ; [жауапты ред.: Л. Г. Тургунова, Е. М. Ларюшина], 2016. - 263,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3E5781D"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0D9343A0" w14:textId="77777777" w:rsidTr="002A396A">
              <w:trPr>
                <w:trHeight w:val="22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37123" w14:textId="77777777" w:rsidR="00493DF0" w:rsidRPr="009F247B" w:rsidRDefault="00493DF0"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lang w:val="kk-KZ"/>
                    </w:rPr>
                    <w:t>І</w:t>
                  </w:r>
                  <w:r w:rsidRPr="009F247B">
                    <w:rPr>
                      <w:rFonts w:ascii="Times New Roman" w:hAnsi="Times New Roman" w:cs="Times New Roman"/>
                      <w:sz w:val="24"/>
                      <w:szCs w:val="24"/>
                    </w:rPr>
                    <w:t xml:space="preserve">шкі аурулар эндокринология модулі : оқулық / Н. В. Васильева, Д. Т. Амирханова, А. А. Серикбаева, М. Т. </w:t>
                  </w:r>
                  <w:proofErr w:type="gramStart"/>
                  <w:r w:rsidRPr="009F247B">
                    <w:rPr>
                      <w:rFonts w:ascii="Times New Roman" w:hAnsi="Times New Roman" w:cs="Times New Roman"/>
                      <w:sz w:val="24"/>
                      <w:szCs w:val="24"/>
                    </w:rPr>
                    <w:t>Абдрахманова ;</w:t>
                  </w:r>
                  <w:proofErr w:type="gramEnd"/>
                  <w:r w:rsidRPr="009F247B">
                    <w:rPr>
                      <w:rFonts w:ascii="Times New Roman" w:hAnsi="Times New Roman" w:cs="Times New Roman"/>
                      <w:sz w:val="24"/>
                      <w:szCs w:val="24"/>
                    </w:rPr>
                    <w:t xml:space="preserve"> серия ред. Р. С. Досмагамбетова ; [жауапты ред.: Л. Г. Тургунова, Е. М. Ларюшина], 2016. - 247,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CC7F1C8"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1B71C5A7" w14:textId="77777777" w:rsidTr="002A396A">
              <w:trPr>
                <w:trHeight w:val="86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60CEA"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Ішкі аурулар нефрология </w:t>
                  </w:r>
                  <w:proofErr w:type="gramStart"/>
                  <w:r w:rsidRPr="009F247B">
                    <w:rPr>
                      <w:rFonts w:ascii="Times New Roman" w:hAnsi="Times New Roman" w:cs="Times New Roman"/>
                      <w:color w:val="000000"/>
                      <w:sz w:val="24"/>
                      <w:szCs w:val="24"/>
                    </w:rPr>
                    <w:t>модулі :</w:t>
                  </w:r>
                  <w:proofErr w:type="gramEnd"/>
                  <w:r w:rsidRPr="009F247B">
                    <w:rPr>
                      <w:rFonts w:ascii="Times New Roman" w:hAnsi="Times New Roman" w:cs="Times New Roman"/>
                      <w:color w:val="000000"/>
                      <w:sz w:val="24"/>
                      <w:szCs w:val="24"/>
                    </w:rPr>
                    <w:t xml:space="preserve"> оқулық / И. В. Бачева, Л. Г. Тургунова, Н. С. Умбеталина, Г. Г. Оспанова ; серия ред. Р. С. Досмагамбетова ; [жауапты ред.: Л. Г. Тургунова, Е. М. Ларюшина], 2016. - 260,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87A6B43"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2016</w:t>
                  </w:r>
                </w:p>
              </w:tc>
            </w:tr>
            <w:tr w:rsidR="00493DF0" w:rsidRPr="009F247B" w14:paraId="33A25257" w14:textId="77777777" w:rsidTr="002A396A">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8691D"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lastRenderedPageBreak/>
                    <w:t xml:space="preserve">Ішкі аурулар Гематология </w:t>
                  </w:r>
                  <w:proofErr w:type="gramStart"/>
                  <w:r w:rsidRPr="009F247B">
                    <w:rPr>
                      <w:rFonts w:ascii="Times New Roman" w:hAnsi="Times New Roman" w:cs="Times New Roman"/>
                      <w:color w:val="000000"/>
                      <w:sz w:val="24"/>
                      <w:szCs w:val="24"/>
                    </w:rPr>
                    <w:t>модулі :</w:t>
                  </w:r>
                  <w:proofErr w:type="gramEnd"/>
                  <w:r w:rsidRPr="009F247B">
                    <w:rPr>
                      <w:rFonts w:ascii="Times New Roman" w:hAnsi="Times New Roman" w:cs="Times New Roman"/>
                      <w:color w:val="000000"/>
                      <w:sz w:val="24"/>
                      <w:szCs w:val="24"/>
                    </w:rPr>
                    <w:t xml:space="preserve"> оқулық / Л. Г. Тургунова, Е. М. Ларюшина, Н. С. Умбеталина [және т.б.]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BA56863"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3BAFDD51" w14:textId="77777777" w:rsidTr="002A396A">
              <w:trPr>
                <w:trHeight w:val="64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DAC2B" w14:textId="77777777" w:rsidR="00493DF0" w:rsidRPr="009F247B" w:rsidRDefault="00493DF0" w:rsidP="009F247B">
                  <w:pPr>
                    <w:spacing w:after="0"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Ішкі аурулар гастроэнтерология </w:t>
                  </w:r>
                  <w:proofErr w:type="gramStart"/>
                  <w:r w:rsidRPr="009F247B">
                    <w:rPr>
                      <w:rFonts w:ascii="Times New Roman" w:hAnsi="Times New Roman" w:cs="Times New Roman"/>
                      <w:color w:val="000000"/>
                      <w:sz w:val="24"/>
                      <w:szCs w:val="24"/>
                    </w:rPr>
                    <w:t>модулі :</w:t>
                  </w:r>
                  <w:proofErr w:type="gramEnd"/>
                  <w:r w:rsidRPr="009F247B">
                    <w:rPr>
                      <w:rFonts w:ascii="Times New Roman" w:hAnsi="Times New Roman" w:cs="Times New Roman"/>
                      <w:color w:val="000000"/>
                      <w:sz w:val="24"/>
                      <w:szCs w:val="24"/>
                    </w:rPr>
                    <w:t xml:space="preserve"> оқулық / Е. М. Ларюшина, Л. Г. Тургунова, А. А. Ким, Г. Г. Оспанова ; серия ред. Р. С. Досмагамбетова, 2016. - 380,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5A02E248"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2016</w:t>
                  </w:r>
                </w:p>
              </w:tc>
            </w:tr>
            <w:tr w:rsidR="00493DF0" w:rsidRPr="009F247B" w14:paraId="3CD31E56" w14:textId="77777777" w:rsidTr="002A396A">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A3B40"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The ESC Textbook of Preventive </w:t>
                  </w:r>
                  <w:proofErr w:type="gramStart"/>
                  <w:r w:rsidRPr="009F247B">
                    <w:rPr>
                      <w:rFonts w:ascii="Times New Roman" w:hAnsi="Times New Roman" w:cs="Times New Roman"/>
                      <w:color w:val="000000"/>
                      <w:sz w:val="24"/>
                      <w:szCs w:val="24"/>
                      <w:lang w:val="en-US"/>
                    </w:rPr>
                    <w:t>Cardiology :</w:t>
                  </w:r>
                  <w:proofErr w:type="gramEnd"/>
                  <w:r w:rsidRPr="009F247B">
                    <w:rPr>
                      <w:rFonts w:ascii="Times New Roman" w:hAnsi="Times New Roman" w:cs="Times New Roman"/>
                      <w:color w:val="000000"/>
                      <w:sz w:val="24"/>
                      <w:szCs w:val="24"/>
                      <w:lang w:val="en-US"/>
                    </w:rPr>
                    <w:t xml:space="preserve"> textbook / European Association for Cardiovascular Prevention and Rehabilitation, 2015. - 351 p. - </w:t>
                  </w:r>
                  <w:r w:rsidRPr="009F247B">
                    <w:rPr>
                      <w:rFonts w:ascii="Times New Roman" w:hAnsi="Times New Roman" w:cs="Times New Roman"/>
                      <w:color w:val="000000"/>
                      <w:sz w:val="24"/>
                      <w:szCs w:val="24"/>
                    </w:rPr>
                    <w:t>Текст</w:t>
                  </w:r>
                  <w:r w:rsidRPr="009F247B">
                    <w:rPr>
                      <w:rFonts w:ascii="Times New Roman" w:hAnsi="Times New Roman" w:cs="Times New Roman"/>
                      <w:color w:val="000000"/>
                      <w:sz w:val="24"/>
                      <w:szCs w:val="24"/>
                      <w:lang w:val="en-US"/>
                    </w:rPr>
                    <w:t xml:space="preserve"> : </w:t>
                  </w:r>
                  <w:r w:rsidRPr="009F247B">
                    <w:rPr>
                      <w:rFonts w:ascii="Times New Roman" w:hAnsi="Times New Roman" w:cs="Times New Roman"/>
                      <w:color w:val="000000"/>
                      <w:sz w:val="24"/>
                      <w:szCs w:val="24"/>
                    </w:rPr>
                    <w:t>непосредственный</w:t>
                  </w:r>
                  <w:r w:rsidRPr="009F247B">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3D4FE363"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2015</w:t>
                  </w:r>
                </w:p>
              </w:tc>
            </w:tr>
            <w:tr w:rsidR="00493DF0" w:rsidRPr="009F247B" w14:paraId="2BB886B6" w14:textId="77777777" w:rsidTr="002A396A">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FAD20"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Cardiac </w:t>
                  </w:r>
                  <w:proofErr w:type="gramStart"/>
                  <w:r w:rsidRPr="009F247B">
                    <w:rPr>
                      <w:rFonts w:ascii="Times New Roman" w:hAnsi="Times New Roman" w:cs="Times New Roman"/>
                      <w:color w:val="000000"/>
                      <w:sz w:val="24"/>
                      <w:szCs w:val="24"/>
                      <w:lang w:val="en-US"/>
                    </w:rPr>
                    <w:t>Drugs :</w:t>
                  </w:r>
                  <w:proofErr w:type="gramEnd"/>
                  <w:r w:rsidRPr="009F247B">
                    <w:rPr>
                      <w:rFonts w:ascii="Times New Roman" w:hAnsi="Times New Roman" w:cs="Times New Roman"/>
                      <w:color w:val="000000"/>
                      <w:sz w:val="24"/>
                      <w:szCs w:val="24"/>
                      <w:lang w:val="en-US"/>
                    </w:rPr>
                    <w:t xml:space="preserve"> [monograph] / The Carver College of Medicine, University of Iowa, USA, 2015. - 536 p.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7E15CF9"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r w:rsidRPr="009F247B">
                    <w:rPr>
                      <w:rFonts w:ascii="Times New Roman" w:hAnsi="Times New Roman" w:cs="Times New Roman"/>
                      <w:color w:val="000000"/>
                      <w:sz w:val="24"/>
                      <w:szCs w:val="24"/>
                      <w:lang w:val="kk-KZ"/>
                    </w:rPr>
                    <w:t>2015</w:t>
                  </w:r>
                </w:p>
              </w:tc>
            </w:tr>
            <w:tr w:rsidR="00493DF0" w:rsidRPr="009F247B" w14:paraId="28D660E9" w14:textId="77777777" w:rsidTr="002A396A">
              <w:trPr>
                <w:trHeight w:val="10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4CE2E"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636A149"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p>
              </w:tc>
            </w:tr>
            <w:tr w:rsidR="00493DF0" w:rsidRPr="009F247B" w14:paraId="0F97558B" w14:textId="77777777" w:rsidTr="002A396A">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099FE"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308CD4" w14:textId="77777777" w:rsidR="00493DF0" w:rsidRPr="009F247B" w:rsidRDefault="00493DF0" w:rsidP="009F247B">
                  <w:pPr>
                    <w:spacing w:after="0" w:line="240" w:lineRule="auto"/>
                    <w:contextualSpacing/>
                    <w:rPr>
                      <w:rFonts w:ascii="Times New Roman" w:hAnsi="Times New Roman" w:cs="Times New Roman"/>
                      <w:color w:val="000000"/>
                      <w:sz w:val="24"/>
                      <w:szCs w:val="24"/>
                      <w:lang w:val="kk-KZ"/>
                    </w:rPr>
                  </w:pPr>
                </w:p>
              </w:tc>
            </w:tr>
          </w:tbl>
          <w:p w14:paraId="7540F963" w14:textId="77777777" w:rsidR="00493DF0" w:rsidRPr="009F247B" w:rsidRDefault="00493DF0" w:rsidP="009F247B">
            <w:pPr>
              <w:contextualSpacing/>
              <w:jc w:val="center"/>
              <w:rPr>
                <w:rFonts w:ascii="Times New Roman" w:hAnsi="Times New Roman" w:cs="Times New Roman"/>
                <w:b/>
                <w:bCs/>
                <w:sz w:val="24"/>
                <w:szCs w:val="24"/>
                <w:lang w:val="en-US"/>
              </w:rPr>
            </w:pPr>
          </w:p>
          <w:p w14:paraId="5742835B" w14:textId="77777777" w:rsidR="004A495E" w:rsidRPr="009F247B" w:rsidRDefault="004A495E" w:rsidP="009F247B">
            <w:pPr>
              <w:contextualSpacing/>
              <w:jc w:val="center"/>
              <w:rPr>
                <w:rFonts w:ascii="Times New Roman" w:hAnsi="Times New Roman" w:cs="Times New Roman"/>
                <w:b/>
                <w:bCs/>
                <w:sz w:val="24"/>
                <w:szCs w:val="24"/>
                <w:lang w:val="en-US"/>
              </w:rPr>
            </w:pPr>
          </w:p>
          <w:p w14:paraId="10528C6A" w14:textId="77777777" w:rsidR="004A495E" w:rsidRPr="009F247B" w:rsidRDefault="004A495E" w:rsidP="009F247B">
            <w:pPr>
              <w:contextualSpacing/>
              <w:jc w:val="both"/>
              <w:rPr>
                <w:rFonts w:ascii="Times New Roman" w:hAnsi="Times New Roman" w:cs="Times New Roman"/>
                <w:sz w:val="24"/>
                <w:szCs w:val="24"/>
                <w:lang w:val="en-US"/>
              </w:rPr>
            </w:pPr>
          </w:p>
          <w:p w14:paraId="3BEFE035" w14:textId="682840F6" w:rsidR="004A495E" w:rsidRPr="009F247B" w:rsidRDefault="004A495E" w:rsidP="009F247B">
            <w:pPr>
              <w:contextualSpacing/>
              <w:jc w:val="both"/>
              <w:rPr>
                <w:rFonts w:ascii="Times New Roman" w:hAnsi="Times New Roman" w:cs="Times New Roman"/>
                <w:sz w:val="24"/>
                <w:szCs w:val="24"/>
                <w:lang w:val="kk-KZ"/>
              </w:rPr>
            </w:pPr>
          </w:p>
        </w:tc>
      </w:tr>
      <w:tr w:rsidR="004A495E" w:rsidRPr="009F247B" w14:paraId="2032E7A0" w14:textId="77777777" w:rsidTr="0049182D">
        <w:trPr>
          <w:gridAfter w:val="3"/>
          <w:wAfter w:w="144" w:type="dxa"/>
          <w:trHeight w:val="72"/>
        </w:trPr>
        <w:tc>
          <w:tcPr>
            <w:tcW w:w="1717" w:type="dxa"/>
            <w:gridSpan w:val="4"/>
            <w:vMerge/>
          </w:tcPr>
          <w:p w14:paraId="1A41B4D9" w14:textId="77777777" w:rsidR="004A495E" w:rsidRPr="009F247B" w:rsidRDefault="004A495E" w:rsidP="009F247B">
            <w:pPr>
              <w:contextualSpacing/>
              <w:jc w:val="both"/>
              <w:rPr>
                <w:rFonts w:ascii="Times New Roman" w:hAnsi="Times New Roman" w:cs="Times New Roman"/>
                <w:sz w:val="24"/>
                <w:szCs w:val="24"/>
                <w:lang w:val="kk-KZ"/>
              </w:rPr>
            </w:pPr>
          </w:p>
        </w:tc>
        <w:tc>
          <w:tcPr>
            <w:tcW w:w="12882" w:type="dxa"/>
            <w:gridSpan w:val="16"/>
          </w:tcPr>
          <w:p w14:paraId="65C3B63B" w14:textId="56B3D9D5" w:rsidR="004A495E" w:rsidRPr="009F247B" w:rsidRDefault="004A495E" w:rsidP="009F247B">
            <w:pPr>
              <w:pStyle w:val="a4"/>
              <w:ind w:left="248"/>
              <w:rPr>
                <w:rFonts w:ascii="Times New Roman" w:eastAsia="Calibri" w:hAnsi="Times New Roman" w:cs="Times New Roman"/>
                <w:sz w:val="24"/>
                <w:szCs w:val="24"/>
                <w:lang w:val="en-US"/>
              </w:rPr>
            </w:pPr>
          </w:p>
        </w:tc>
      </w:tr>
      <w:tr w:rsidR="004A495E" w:rsidRPr="009F247B" w14:paraId="542DCE3D" w14:textId="77777777" w:rsidTr="0049182D">
        <w:trPr>
          <w:gridAfter w:val="3"/>
          <w:wAfter w:w="144" w:type="dxa"/>
        </w:trPr>
        <w:tc>
          <w:tcPr>
            <w:tcW w:w="1717" w:type="dxa"/>
            <w:gridSpan w:val="4"/>
          </w:tcPr>
          <w:p w14:paraId="477ED8B4" w14:textId="0B2F87BF"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sz w:val="24"/>
                <w:szCs w:val="24"/>
              </w:rPr>
              <w:t>Electronic resources</w:t>
            </w:r>
          </w:p>
        </w:tc>
        <w:tc>
          <w:tcPr>
            <w:tcW w:w="12882" w:type="dxa"/>
            <w:gridSpan w:val="16"/>
          </w:tcPr>
          <w:p w14:paraId="4DC85794" w14:textId="0448377A" w:rsidR="004A495E" w:rsidRPr="009F247B" w:rsidRDefault="004A495E" w:rsidP="009F247B">
            <w:pPr>
              <w:pStyle w:val="a4"/>
              <w:ind w:left="248" w:hanging="284"/>
              <w:rPr>
                <w:rFonts w:ascii="Times New Roman" w:eastAsia="Calibri" w:hAnsi="Times New Roman" w:cs="Times New Roman"/>
                <w:b/>
                <w:sz w:val="24"/>
                <w:szCs w:val="24"/>
                <w:lang w:val="en-US"/>
              </w:rPr>
            </w:pPr>
            <w:r w:rsidRPr="009F247B">
              <w:rPr>
                <w:rFonts w:ascii="Times New Roman" w:eastAsia="Calibri" w:hAnsi="Times New Roman" w:cs="Times New Roman"/>
                <w:b/>
                <w:sz w:val="24"/>
                <w:szCs w:val="24"/>
              </w:rPr>
              <w:t>Internet resources</w:t>
            </w:r>
            <w:r w:rsidRPr="009F247B">
              <w:rPr>
                <w:rFonts w:ascii="Times New Roman" w:eastAsia="Calibri" w:hAnsi="Times New Roman" w:cs="Times New Roman"/>
                <w:b/>
                <w:sz w:val="24"/>
                <w:szCs w:val="24"/>
                <w:lang w:val="en-US"/>
              </w:rPr>
              <w:t xml:space="preserve">: </w:t>
            </w:r>
          </w:p>
          <w:p w14:paraId="19D4B2F1" w14:textId="77777777" w:rsidR="004A495E" w:rsidRPr="009F247B" w:rsidRDefault="004A495E" w:rsidP="009F247B">
            <w:pPr>
              <w:pStyle w:val="a4"/>
              <w:numPr>
                <w:ilvl w:val="0"/>
                <w:numId w:val="2"/>
              </w:numPr>
              <w:ind w:left="248" w:hanging="284"/>
              <w:rPr>
                <w:rFonts w:ascii="Times New Roman" w:eastAsia="Calibri" w:hAnsi="Times New Roman" w:cs="Times New Roman"/>
                <w:sz w:val="24"/>
                <w:szCs w:val="24"/>
                <w:lang w:val="en-US"/>
              </w:rPr>
            </w:pPr>
            <w:r w:rsidRPr="009F247B">
              <w:rPr>
                <w:rFonts w:ascii="Times New Roman" w:eastAsia="Calibri" w:hAnsi="Times New Roman" w:cs="Times New Roman"/>
                <w:sz w:val="24"/>
                <w:szCs w:val="24"/>
                <w:lang w:val="en-US"/>
              </w:rPr>
              <w:t xml:space="preserve">Medscape.com - </w:t>
            </w:r>
            <w:hyperlink r:id="rId8" w:history="1">
              <w:r w:rsidRPr="009F247B">
                <w:rPr>
                  <w:rStyle w:val="a6"/>
                  <w:rFonts w:ascii="Times New Roman" w:hAnsi="Times New Roman" w:cs="Times New Roman"/>
                  <w:sz w:val="24"/>
                  <w:szCs w:val="24"/>
                  <w:lang w:val="en-US"/>
                </w:rPr>
                <w:t>https://www.medscape.com/familymedicine</w:t>
              </w:r>
            </w:hyperlink>
          </w:p>
          <w:p w14:paraId="0FE189CA" w14:textId="77777777" w:rsidR="004A495E" w:rsidRPr="009F247B" w:rsidRDefault="004A495E" w:rsidP="009F247B">
            <w:pPr>
              <w:pStyle w:val="a4"/>
              <w:numPr>
                <w:ilvl w:val="0"/>
                <w:numId w:val="2"/>
              </w:numPr>
              <w:ind w:left="248" w:hanging="284"/>
              <w:rPr>
                <w:rFonts w:ascii="Times New Roman" w:eastAsia="Calibri" w:hAnsi="Times New Roman" w:cs="Times New Roman"/>
                <w:sz w:val="24"/>
                <w:szCs w:val="24"/>
                <w:lang w:val="en-US"/>
              </w:rPr>
            </w:pPr>
            <w:r w:rsidRPr="009F247B">
              <w:rPr>
                <w:rFonts w:ascii="Times New Roman" w:eastAsia="Calibri" w:hAnsi="Times New Roman" w:cs="Times New Roman"/>
                <w:sz w:val="24"/>
                <w:szCs w:val="24"/>
                <w:lang w:val="en-US"/>
              </w:rPr>
              <w:t>Oxfordmedicine.com -</w:t>
            </w:r>
            <w:hyperlink r:id="rId9" w:history="1">
              <w:r w:rsidRPr="009F247B">
                <w:rPr>
                  <w:rStyle w:val="a6"/>
                  <w:rFonts w:ascii="Times New Roman" w:hAnsi="Times New Roman" w:cs="Times New Roman"/>
                  <w:sz w:val="24"/>
                  <w:szCs w:val="24"/>
                  <w:lang w:val="en-US"/>
                </w:rPr>
                <w:t>https://oxfordmedicine.com/</w:t>
              </w:r>
            </w:hyperlink>
          </w:p>
          <w:p w14:paraId="5A6FD3BC" w14:textId="77777777" w:rsidR="004A495E" w:rsidRPr="009F247B" w:rsidRDefault="004A495E" w:rsidP="009F247B">
            <w:pPr>
              <w:pStyle w:val="a4"/>
              <w:numPr>
                <w:ilvl w:val="0"/>
                <w:numId w:val="2"/>
              </w:numPr>
              <w:ind w:left="248" w:hanging="284"/>
              <w:rPr>
                <w:rFonts w:ascii="Times New Roman" w:eastAsia="Calibri" w:hAnsi="Times New Roman" w:cs="Times New Roman"/>
                <w:b/>
                <w:sz w:val="24"/>
                <w:szCs w:val="24"/>
                <w:lang w:val="en-US"/>
              </w:rPr>
            </w:pPr>
            <w:hyperlink r:id="rId10" w:history="1">
              <w:r w:rsidRPr="009F247B">
                <w:rPr>
                  <w:rFonts w:ascii="Times New Roman" w:eastAsia="Calibri" w:hAnsi="Times New Roman" w:cs="Times New Roman"/>
                  <w:color w:val="000000" w:themeColor="text1"/>
                  <w:sz w:val="24"/>
                  <w:szCs w:val="24"/>
                  <w:lang w:val="en-US"/>
                </w:rPr>
                <w:t>Uptodate.com</w:t>
              </w:r>
            </w:hyperlink>
            <w:r w:rsidRPr="009F247B">
              <w:rPr>
                <w:rFonts w:ascii="Times New Roman" w:eastAsia="Calibri" w:hAnsi="Times New Roman" w:cs="Times New Roman"/>
                <w:b/>
                <w:color w:val="000000" w:themeColor="text1"/>
                <w:sz w:val="24"/>
                <w:szCs w:val="24"/>
                <w:lang w:val="en-US"/>
              </w:rPr>
              <w:t xml:space="preserve"> - </w:t>
            </w:r>
            <w:hyperlink r:id="rId11" w:history="1">
              <w:r w:rsidRPr="009F247B">
                <w:rPr>
                  <w:rStyle w:val="a6"/>
                  <w:rFonts w:ascii="Times New Roman" w:hAnsi="Times New Roman" w:cs="Times New Roman"/>
                  <w:b/>
                  <w:sz w:val="24"/>
                  <w:szCs w:val="24"/>
                  <w:lang w:val="en-US"/>
                </w:rPr>
                <w:t>https://www.wolterskluwer.com/en/solutions/uptodate</w:t>
              </w:r>
            </w:hyperlink>
          </w:p>
          <w:p w14:paraId="0F1ACCD5" w14:textId="77777777" w:rsidR="004A495E" w:rsidRPr="009F247B" w:rsidRDefault="004A495E" w:rsidP="009F247B">
            <w:pPr>
              <w:pStyle w:val="a4"/>
              <w:numPr>
                <w:ilvl w:val="0"/>
                <w:numId w:val="2"/>
              </w:numPr>
              <w:ind w:left="248" w:hanging="284"/>
              <w:rPr>
                <w:rFonts w:ascii="Times New Roman" w:eastAsia="Calibri" w:hAnsi="Times New Roman" w:cs="Times New Roman"/>
                <w:b/>
                <w:sz w:val="24"/>
                <w:szCs w:val="24"/>
                <w:lang w:val="en-US"/>
              </w:rPr>
            </w:pPr>
            <w:r w:rsidRPr="009F247B">
              <w:rPr>
                <w:rFonts w:ascii="Times New Roman" w:eastAsia="Calibri" w:hAnsi="Times New Roman" w:cs="Times New Roman"/>
                <w:b/>
                <w:sz w:val="24"/>
                <w:szCs w:val="24"/>
                <w:lang w:val="en-US"/>
              </w:rPr>
              <w:t xml:space="preserve">Osmosis - </w:t>
            </w:r>
            <w:hyperlink r:id="rId12" w:history="1">
              <w:r w:rsidRPr="009F247B">
                <w:rPr>
                  <w:rStyle w:val="a6"/>
                  <w:rFonts w:ascii="Times New Roman" w:hAnsi="Times New Roman" w:cs="Times New Roman"/>
                  <w:b/>
                  <w:sz w:val="24"/>
                  <w:szCs w:val="24"/>
                  <w:lang w:val="en-US"/>
                </w:rPr>
                <w:t>https://www.youtube.com/c/osmosis</w:t>
              </w:r>
            </w:hyperlink>
          </w:p>
          <w:p w14:paraId="1230D2AF" w14:textId="77777777" w:rsidR="004A495E" w:rsidRPr="009F247B" w:rsidRDefault="004A495E" w:rsidP="009F247B">
            <w:pPr>
              <w:pStyle w:val="a4"/>
              <w:numPr>
                <w:ilvl w:val="0"/>
                <w:numId w:val="2"/>
              </w:numPr>
              <w:ind w:left="248" w:hanging="284"/>
              <w:rPr>
                <w:rFonts w:ascii="Times New Roman" w:eastAsia="Calibri" w:hAnsi="Times New Roman" w:cs="Times New Roman"/>
                <w:b/>
                <w:sz w:val="24"/>
                <w:szCs w:val="24"/>
                <w:lang w:val="en-US"/>
              </w:rPr>
            </w:pPr>
            <w:r w:rsidRPr="009F247B">
              <w:rPr>
                <w:rFonts w:ascii="Times New Roman" w:eastAsia="Calibri" w:hAnsi="Times New Roman" w:cs="Times New Roman"/>
                <w:b/>
                <w:sz w:val="24"/>
                <w:szCs w:val="24"/>
                <w:lang w:val="en-US"/>
              </w:rPr>
              <w:t xml:space="preserve">Ninja Nerd - </w:t>
            </w:r>
            <w:hyperlink r:id="rId13" w:history="1">
              <w:r w:rsidRPr="009F247B">
                <w:rPr>
                  <w:rStyle w:val="a6"/>
                  <w:rFonts w:ascii="Times New Roman" w:hAnsi="Times New Roman" w:cs="Times New Roman"/>
                  <w:b/>
                  <w:sz w:val="24"/>
                  <w:szCs w:val="24"/>
                  <w:lang w:val="en-US"/>
                </w:rPr>
                <w:t>https://www.youtube.com/c/NinjaNerdScience/videos</w:t>
              </w:r>
            </w:hyperlink>
          </w:p>
          <w:p w14:paraId="760F4C1A" w14:textId="227192DA" w:rsidR="004A495E" w:rsidRPr="009F247B" w:rsidRDefault="004A495E" w:rsidP="009F247B">
            <w:pPr>
              <w:pStyle w:val="a4"/>
              <w:numPr>
                <w:ilvl w:val="0"/>
                <w:numId w:val="2"/>
              </w:numPr>
              <w:rPr>
                <w:rFonts w:ascii="Times New Roman" w:eastAsia="Calibri" w:hAnsi="Times New Roman" w:cs="Times New Roman"/>
                <w:b/>
                <w:sz w:val="24"/>
                <w:szCs w:val="24"/>
                <w:lang w:val="en-US"/>
              </w:rPr>
            </w:pPr>
            <w:r w:rsidRPr="009F247B">
              <w:rPr>
                <w:rFonts w:ascii="Times New Roman" w:eastAsia="Calibri" w:hAnsi="Times New Roman" w:cs="Times New Roman"/>
                <w:b/>
                <w:sz w:val="24"/>
                <w:szCs w:val="24"/>
                <w:lang w:val="en-US"/>
              </w:rPr>
              <w:t xml:space="preserve">CorMedicale - </w:t>
            </w:r>
            <w:hyperlink r:id="rId14" w:history="1">
              <w:r w:rsidRPr="009F247B">
                <w:rPr>
                  <w:rStyle w:val="a6"/>
                  <w:rFonts w:ascii="Times New Roman" w:hAnsi="Times New Roman" w:cs="Times New Roman"/>
                  <w:b/>
                  <w:sz w:val="24"/>
                  <w:szCs w:val="24"/>
                  <w:lang w:val="en-US"/>
                </w:rPr>
                <w:t>https://www.youtube.com/c/CorMedicale</w:t>
              </w:r>
            </w:hyperlink>
            <w:r w:rsidRPr="009F247B">
              <w:rPr>
                <w:rStyle w:val="a6"/>
                <w:rFonts w:ascii="Times New Roman" w:hAnsi="Times New Roman" w:cs="Times New Roman"/>
                <w:b/>
                <w:sz w:val="24"/>
                <w:szCs w:val="24"/>
                <w:lang w:val="en-US"/>
              </w:rPr>
              <w:t xml:space="preserve"> </w:t>
            </w:r>
            <w:r w:rsidRPr="009F247B">
              <w:rPr>
                <w:rFonts w:ascii="Times New Roman" w:eastAsia="Calibri" w:hAnsi="Times New Roman" w:cs="Times New Roman"/>
                <w:b/>
                <w:sz w:val="24"/>
                <w:szCs w:val="24"/>
                <w:lang w:val="en-US"/>
              </w:rPr>
              <w:t>-  medical video animations in Russian language.</w:t>
            </w:r>
          </w:p>
          <w:p w14:paraId="43E77B0E" w14:textId="77777777" w:rsidR="004A495E" w:rsidRPr="009F247B" w:rsidRDefault="004A495E" w:rsidP="009F247B">
            <w:pPr>
              <w:pStyle w:val="a4"/>
              <w:numPr>
                <w:ilvl w:val="0"/>
                <w:numId w:val="2"/>
              </w:numPr>
              <w:ind w:left="248" w:hanging="284"/>
              <w:rPr>
                <w:rFonts w:ascii="Times New Roman" w:hAnsi="Times New Roman" w:cs="Times New Roman"/>
                <w:b/>
                <w:color w:val="000000"/>
                <w:sz w:val="24"/>
                <w:szCs w:val="24"/>
                <w:lang w:val="en-US"/>
              </w:rPr>
            </w:pPr>
            <w:r w:rsidRPr="009F247B">
              <w:rPr>
                <w:rFonts w:ascii="Times New Roman" w:eastAsia="Calibri" w:hAnsi="Times New Roman" w:cs="Times New Roman"/>
                <w:b/>
                <w:sz w:val="24"/>
                <w:szCs w:val="24"/>
                <w:lang w:val="en-US"/>
              </w:rPr>
              <w:t>Lecturio Medical</w:t>
            </w:r>
            <w:r w:rsidRPr="009F247B">
              <w:rPr>
                <w:rFonts w:ascii="Times New Roman" w:eastAsia="Calibri" w:hAnsi="Times New Roman" w:cs="Times New Roman"/>
                <w:b/>
                <w:sz w:val="24"/>
                <w:szCs w:val="24"/>
                <w:lang w:val="en-GB"/>
              </w:rPr>
              <w:t xml:space="preserve"> - </w:t>
            </w:r>
            <w:hyperlink r:id="rId15" w:history="1">
              <w:r w:rsidRPr="009F247B">
                <w:rPr>
                  <w:rStyle w:val="a6"/>
                  <w:rFonts w:ascii="Times New Roman" w:hAnsi="Times New Roman" w:cs="Times New Roman"/>
                  <w:b/>
                  <w:sz w:val="24"/>
                  <w:szCs w:val="24"/>
                  <w:lang w:val="en-GB"/>
                </w:rPr>
                <w:t>https://www.youtube.com/channel/UCbYmF43dpGHz8gi2ugiXr0Q</w:t>
              </w:r>
            </w:hyperlink>
          </w:p>
          <w:p w14:paraId="684C5A37" w14:textId="3B3C56B3" w:rsidR="004A495E" w:rsidRPr="009F247B" w:rsidRDefault="004A495E" w:rsidP="009F247B">
            <w:pPr>
              <w:pStyle w:val="a4"/>
              <w:numPr>
                <w:ilvl w:val="0"/>
                <w:numId w:val="2"/>
              </w:numPr>
              <w:rPr>
                <w:rFonts w:ascii="Times New Roman" w:hAnsi="Times New Roman" w:cs="Times New Roman"/>
                <w:b/>
                <w:color w:val="000000"/>
                <w:sz w:val="24"/>
                <w:szCs w:val="24"/>
                <w:lang w:val="en-US"/>
              </w:rPr>
            </w:pPr>
            <w:r w:rsidRPr="009F247B">
              <w:rPr>
                <w:rFonts w:ascii="Times New Roman" w:eastAsia="Calibri" w:hAnsi="Times New Roman" w:cs="Times New Roman"/>
                <w:b/>
                <w:sz w:val="24"/>
                <w:szCs w:val="24"/>
                <w:lang w:val="en-US"/>
              </w:rPr>
              <w:t xml:space="preserve">SciDrugs - </w:t>
            </w:r>
            <w:hyperlink r:id="rId16" w:history="1">
              <w:r w:rsidRPr="009F247B">
                <w:rPr>
                  <w:rStyle w:val="a6"/>
                  <w:rFonts w:ascii="Times New Roman" w:hAnsi="Times New Roman" w:cs="Times New Roman"/>
                  <w:b/>
                  <w:sz w:val="24"/>
                  <w:szCs w:val="24"/>
                  <w:lang w:val="en-US"/>
                </w:rPr>
                <w:t>https://www.youtube.com/c/SciDrugs/videos</w:t>
              </w:r>
            </w:hyperlink>
            <w:r w:rsidRPr="009F247B">
              <w:rPr>
                <w:rFonts w:ascii="Times New Roman" w:eastAsia="Calibri" w:hAnsi="Times New Roman" w:cs="Times New Roman"/>
                <w:b/>
                <w:sz w:val="24"/>
                <w:szCs w:val="24"/>
                <w:lang w:val="en-US"/>
              </w:rPr>
              <w:t xml:space="preserve"> - video lectures on pharmacology in Russian language.</w:t>
            </w:r>
          </w:p>
        </w:tc>
      </w:tr>
      <w:tr w:rsidR="004A495E" w:rsidRPr="009F247B" w14:paraId="5FBC4028" w14:textId="77777777" w:rsidTr="0049182D">
        <w:trPr>
          <w:gridAfter w:val="3"/>
          <w:wAfter w:w="144" w:type="dxa"/>
        </w:trPr>
        <w:tc>
          <w:tcPr>
            <w:tcW w:w="1717" w:type="dxa"/>
            <w:gridSpan w:val="4"/>
          </w:tcPr>
          <w:p w14:paraId="2426B171" w14:textId="1DEB4894"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sz w:val="24"/>
                <w:szCs w:val="24"/>
                <w:lang w:val="en-US"/>
              </w:rPr>
              <w:t>Simulators in the simulation center</w:t>
            </w:r>
          </w:p>
        </w:tc>
        <w:tc>
          <w:tcPr>
            <w:tcW w:w="12882" w:type="dxa"/>
            <w:gridSpan w:val="16"/>
          </w:tcPr>
          <w:p w14:paraId="3D8E70BD" w14:textId="31EB01EF" w:rsidR="004A495E" w:rsidRPr="009F247B" w:rsidRDefault="004A495E" w:rsidP="009F247B">
            <w:pPr>
              <w:contextualSpacing/>
              <w:jc w:val="both"/>
              <w:rPr>
                <w:rFonts w:ascii="Times New Roman" w:hAnsi="Times New Roman" w:cs="Times New Roman"/>
                <w:b/>
                <w:bCs/>
                <w:sz w:val="24"/>
                <w:szCs w:val="24"/>
                <w:lang w:val="en-US"/>
              </w:rPr>
            </w:pPr>
          </w:p>
          <w:p w14:paraId="7B7201CE" w14:textId="47CE5D8A" w:rsidR="004A495E" w:rsidRPr="009F247B" w:rsidRDefault="004A495E" w:rsidP="009F247B">
            <w:pPr>
              <w:contextualSpacing/>
              <w:jc w:val="both"/>
              <w:rPr>
                <w:rFonts w:ascii="Times New Roman" w:hAnsi="Times New Roman" w:cs="Times New Roman"/>
                <w:b/>
                <w:bCs/>
                <w:sz w:val="24"/>
                <w:szCs w:val="24"/>
                <w:lang w:val="en-US"/>
              </w:rPr>
            </w:pPr>
          </w:p>
        </w:tc>
      </w:tr>
      <w:tr w:rsidR="004A495E" w:rsidRPr="009F247B" w14:paraId="463A9188" w14:textId="77777777" w:rsidTr="0049182D">
        <w:trPr>
          <w:gridAfter w:val="3"/>
          <w:wAfter w:w="144" w:type="dxa"/>
        </w:trPr>
        <w:tc>
          <w:tcPr>
            <w:tcW w:w="1717" w:type="dxa"/>
            <w:gridSpan w:val="4"/>
          </w:tcPr>
          <w:p w14:paraId="58A04C0D" w14:textId="6965795D"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rPr>
              <w:t>Special software</w:t>
            </w:r>
          </w:p>
        </w:tc>
        <w:tc>
          <w:tcPr>
            <w:tcW w:w="12882" w:type="dxa"/>
            <w:gridSpan w:val="16"/>
          </w:tcPr>
          <w:p w14:paraId="673116A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Google classroom - available in the public domain.</w:t>
            </w:r>
          </w:p>
          <w:p w14:paraId="613F63BA"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Medical calculators: Medscape, Physician's Handbook, MD+Calc - freely available.</w:t>
            </w:r>
          </w:p>
          <w:p w14:paraId="1892790C" w14:textId="57E1CCF5"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Directory of diagnostic and treatment protocols for medical workers from the RCHD, the Ministry of Health of the Republic of Kazakhstan: Dariger - available in the public domain.</w:t>
            </w:r>
          </w:p>
        </w:tc>
      </w:tr>
      <w:tr w:rsidR="004A495E" w:rsidRPr="009F247B" w14:paraId="074E26F3" w14:textId="77777777" w:rsidTr="0049182D">
        <w:trPr>
          <w:gridAfter w:val="3"/>
          <w:wAfter w:w="144" w:type="dxa"/>
          <w:trHeight w:val="234"/>
        </w:trPr>
        <w:tc>
          <w:tcPr>
            <w:tcW w:w="14599" w:type="dxa"/>
            <w:gridSpan w:val="20"/>
          </w:tcPr>
          <w:p w14:paraId="247DC07C" w14:textId="2F9636C8" w:rsidR="004A495E" w:rsidRPr="009F247B" w:rsidRDefault="004A495E" w:rsidP="009F247B">
            <w:pPr>
              <w:contextualSpacing/>
              <w:jc w:val="both"/>
              <w:rPr>
                <w:rFonts w:ascii="Times New Roman" w:hAnsi="Times New Roman" w:cs="Times New Roman"/>
                <w:b/>
                <w:bCs/>
                <w:sz w:val="24"/>
                <w:szCs w:val="24"/>
                <w:lang w:val="en-US"/>
              </w:rPr>
            </w:pPr>
          </w:p>
        </w:tc>
      </w:tr>
      <w:tr w:rsidR="004A495E" w:rsidRPr="009F247B" w14:paraId="1A436FE7" w14:textId="77777777" w:rsidTr="0049182D">
        <w:trPr>
          <w:gridAfter w:val="3"/>
          <w:wAfter w:w="144" w:type="dxa"/>
        </w:trPr>
        <w:tc>
          <w:tcPr>
            <w:tcW w:w="1387" w:type="dxa"/>
            <w:gridSpan w:val="2"/>
            <w:shd w:val="clear" w:color="auto" w:fill="DEEAF6" w:themeFill="accent5" w:themeFillTint="33"/>
          </w:tcPr>
          <w:p w14:paraId="336AB8AA" w14:textId="5A52A9A6"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0546E938"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Tutor Requirements and Bonus System</w:t>
            </w:r>
          </w:p>
        </w:tc>
      </w:tr>
      <w:tr w:rsidR="004A495E" w:rsidRPr="009F247B" w14:paraId="7C8C123F" w14:textId="77777777" w:rsidTr="0049182D">
        <w:trPr>
          <w:gridAfter w:val="3"/>
          <w:wAfter w:w="144" w:type="dxa"/>
        </w:trPr>
        <w:tc>
          <w:tcPr>
            <w:tcW w:w="14599" w:type="dxa"/>
            <w:gridSpan w:val="20"/>
          </w:tcPr>
          <w:p w14:paraId="657B4A46" w14:textId="77777777" w:rsidR="004A495E" w:rsidRPr="009F247B" w:rsidRDefault="004A495E" w:rsidP="009F247B">
            <w:pPr>
              <w:ind w:right="140"/>
              <w:contextualSpacing/>
              <w:rPr>
                <w:rFonts w:ascii="Times New Roman" w:hAnsi="Times New Roman" w:cs="Times New Roman"/>
                <w:b/>
                <w:color w:val="FF0000"/>
                <w:sz w:val="24"/>
                <w:szCs w:val="24"/>
                <w:lang w:val="en-US"/>
              </w:rPr>
            </w:pPr>
            <w:r w:rsidRPr="009F247B">
              <w:rPr>
                <w:rFonts w:ascii="Times New Roman" w:hAnsi="Times New Roman" w:cs="Times New Roman"/>
                <w:b/>
                <w:color w:val="FF0000"/>
                <w:sz w:val="24"/>
                <w:szCs w:val="24"/>
                <w:lang w:val="en-US"/>
              </w:rPr>
              <w:lastRenderedPageBreak/>
              <w:t>A student in accordance with an individual internship plan:</w:t>
            </w:r>
          </w:p>
          <w:p w14:paraId="512A2EC4" w14:textId="45DD5BD0"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
                <w:color w:val="FF0000"/>
                <w:sz w:val="24"/>
                <w:szCs w:val="24"/>
                <w:lang w:val="en-US"/>
              </w:rPr>
              <w:t xml:space="preserve">1) </w:t>
            </w:r>
            <w:r w:rsidRPr="009F247B">
              <w:rPr>
                <w:rFonts w:ascii="Times New Roman" w:hAnsi="Times New Roman" w:cs="Times New Roman"/>
                <w:color w:val="FF0000"/>
                <w:sz w:val="24"/>
                <w:szCs w:val="24"/>
                <w:lang w:val="en-US"/>
              </w:rPr>
              <w:t>supervises patients in organizations providing pre-medical medical care, emergency medical care, specialized medical care (including high-tech), primary health care, palliative care and medical rehabilitation</w:t>
            </w:r>
            <w:r w:rsidRPr="009F247B">
              <w:rPr>
                <w:rFonts w:ascii="Times New Roman" w:hAnsi="Times New Roman" w:cs="Times New Roman"/>
                <w:bCs/>
                <w:color w:val="FF0000"/>
                <w:sz w:val="24"/>
                <w:szCs w:val="24"/>
                <w:lang w:val="en-US"/>
              </w:rPr>
              <w:t>;</w:t>
            </w:r>
          </w:p>
          <w:p w14:paraId="76FCB6DA" w14:textId="77777777"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2) participates in the appointment and implementation of diagnostic, therapeutic and preventive measures;</w:t>
            </w:r>
          </w:p>
          <w:p w14:paraId="57FFC114" w14:textId="77777777"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3) conducts documentation and sanitary and educational work among the population;</w:t>
            </w:r>
          </w:p>
          <w:p w14:paraId="10D7A281" w14:textId="20A332F1"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4) participates in preventive examinations, medical examinations, is present at consultations;</w:t>
            </w:r>
          </w:p>
          <w:p w14:paraId="16991350" w14:textId="280F485C"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5) participates in clinical rounds, clinical reviews;</w:t>
            </w:r>
          </w:p>
          <w:p w14:paraId="0B595BD8" w14:textId="5882E486"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6) participates in duty at least four times a month in medical organizations (duty is not taken into account when calculating the workload of an internship student);</w:t>
            </w:r>
          </w:p>
          <w:p w14:paraId="003FE47B" w14:textId="193BDAB2"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7) participates in clinical and clinical-anatomical conferences;</w:t>
            </w:r>
          </w:p>
          <w:p w14:paraId="2E2CE4C7" w14:textId="5DF73793"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8) is present at pathoanatomical autopsies, participates in the research of autopsy, biopsy and surgical materials;</w:t>
            </w:r>
          </w:p>
          <w:p w14:paraId="029AAC0B" w14:textId="0E880E9A" w:rsidR="004A495E" w:rsidRPr="009F247B" w:rsidRDefault="004A495E" w:rsidP="009F247B">
            <w:pPr>
              <w:ind w:right="140"/>
              <w:contextualSpacing/>
              <w:rPr>
                <w:rFonts w:ascii="Times New Roman" w:hAnsi="Times New Roman" w:cs="Times New Roman"/>
                <w:bCs/>
                <w:color w:val="FF0000"/>
                <w:sz w:val="24"/>
                <w:szCs w:val="24"/>
                <w:lang w:val="en-US"/>
              </w:rPr>
            </w:pPr>
            <w:r w:rsidRPr="009F247B">
              <w:rPr>
                <w:rFonts w:ascii="Times New Roman" w:hAnsi="Times New Roman" w:cs="Times New Roman"/>
                <w:bCs/>
                <w:color w:val="FF0000"/>
                <w:sz w:val="24"/>
                <w:szCs w:val="24"/>
                <w:lang w:val="en-US"/>
              </w:rPr>
              <w:t>9) under the supervision of a scientific supervisor, collects material and analyzes data for a scientific project.</w:t>
            </w:r>
          </w:p>
          <w:p w14:paraId="4EA52FD1" w14:textId="77777777" w:rsidR="004A495E" w:rsidRPr="009F247B" w:rsidRDefault="004A495E" w:rsidP="009F247B">
            <w:pPr>
              <w:ind w:right="140"/>
              <w:contextualSpacing/>
              <w:rPr>
                <w:rFonts w:ascii="Times New Roman" w:hAnsi="Times New Roman" w:cs="Times New Roman"/>
                <w:b/>
                <w:sz w:val="24"/>
                <w:szCs w:val="24"/>
                <w:lang w:val="en-US"/>
              </w:rPr>
            </w:pPr>
          </w:p>
          <w:p w14:paraId="50E7A19A" w14:textId="14378290" w:rsidR="004A495E" w:rsidRPr="009F247B" w:rsidRDefault="004A495E" w:rsidP="009F247B">
            <w:pPr>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Bonus system:</w:t>
            </w:r>
          </w:p>
          <w:p w14:paraId="4443EA9B" w14:textId="6A5CB2E2"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color w:val="FF0000"/>
                <w:sz w:val="24"/>
                <w:szCs w:val="24"/>
                <w:lang w:val="en-US"/>
              </w:rPr>
              <w:t>For extraordinary achievements in the field of future professional activity (clinical, scientific, organizational, etc.), additional points up to 10% of the final assessment can be added to the student (by the decision of the department)</w:t>
            </w:r>
          </w:p>
        </w:tc>
      </w:tr>
      <w:tr w:rsidR="004A495E" w:rsidRPr="009F247B" w14:paraId="0C2FD13F" w14:textId="77777777" w:rsidTr="0049182D">
        <w:trPr>
          <w:gridAfter w:val="3"/>
          <w:wAfter w:w="144" w:type="dxa"/>
        </w:trPr>
        <w:tc>
          <w:tcPr>
            <w:tcW w:w="1387" w:type="dxa"/>
            <w:gridSpan w:val="2"/>
            <w:shd w:val="clear" w:color="auto" w:fill="DEEAF6" w:themeFill="accent5" w:themeFillTint="33"/>
          </w:tcPr>
          <w:p w14:paraId="7389F8DC" w14:textId="19BE23BD"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13.</w:t>
            </w:r>
          </w:p>
        </w:tc>
        <w:tc>
          <w:tcPr>
            <w:tcW w:w="13212" w:type="dxa"/>
            <w:gridSpan w:val="18"/>
            <w:shd w:val="clear" w:color="auto" w:fill="DEEAF6" w:themeFill="accent5" w:themeFillTint="33"/>
          </w:tcPr>
          <w:p w14:paraId="1584369D" w14:textId="058E6476" w:rsidR="004A495E" w:rsidRPr="009F247B" w:rsidRDefault="004A495E" w:rsidP="009F247B">
            <w:pPr>
              <w:contextualSpacing/>
              <w:jc w:val="both"/>
              <w:rPr>
                <w:rFonts w:ascii="Times New Roman" w:hAnsi="Times New Roman" w:cs="Times New Roman"/>
                <w:b/>
                <w:sz w:val="24"/>
                <w:szCs w:val="24"/>
              </w:rPr>
            </w:pPr>
            <w:r w:rsidRPr="009F247B">
              <w:rPr>
                <w:rFonts w:ascii="Times New Roman" w:hAnsi="Times New Roman" w:cs="Times New Roman"/>
                <w:b/>
                <w:bCs/>
                <w:sz w:val="24"/>
                <w:szCs w:val="24"/>
                <w:lang w:val="en-US"/>
              </w:rPr>
              <w:t>Discipline</w:t>
            </w:r>
            <w:r w:rsidRPr="009F247B">
              <w:rPr>
                <w:rFonts w:ascii="Times New Roman" w:hAnsi="Times New Roman" w:cs="Times New Roman"/>
                <w:b/>
                <w:bCs/>
                <w:sz w:val="24"/>
                <w:szCs w:val="24"/>
              </w:rPr>
              <w:t xml:space="preserve"> </w:t>
            </w:r>
            <w:r w:rsidRPr="009F247B">
              <w:rPr>
                <w:rFonts w:ascii="Times New Roman" w:hAnsi="Times New Roman" w:cs="Times New Roman"/>
                <w:b/>
                <w:bCs/>
                <w:sz w:val="24"/>
                <w:szCs w:val="24"/>
                <w:lang w:val="en-US"/>
              </w:rPr>
              <w:t>policy</w:t>
            </w:r>
            <w:r w:rsidRPr="009F247B">
              <w:rPr>
                <w:rFonts w:ascii="Times New Roman" w:hAnsi="Times New Roman" w:cs="Times New Roman"/>
                <w:b/>
                <w:bCs/>
                <w:sz w:val="24"/>
                <w:szCs w:val="24"/>
              </w:rPr>
              <w:t xml:space="preserve"> (части, выделенные зеленым, пожалуйста, не изменяйте)</w:t>
            </w:r>
          </w:p>
        </w:tc>
      </w:tr>
      <w:tr w:rsidR="004A495E" w:rsidRPr="009F247B" w14:paraId="3D07BFDF" w14:textId="77777777" w:rsidTr="0049182D">
        <w:trPr>
          <w:gridAfter w:val="3"/>
          <w:wAfter w:w="144" w:type="dxa"/>
        </w:trPr>
        <w:tc>
          <w:tcPr>
            <w:tcW w:w="1387" w:type="dxa"/>
            <w:gridSpan w:val="2"/>
            <w:shd w:val="clear" w:color="auto" w:fill="auto"/>
          </w:tcPr>
          <w:p w14:paraId="49B84142" w14:textId="77777777" w:rsidR="004A495E" w:rsidRPr="009F247B" w:rsidRDefault="004A495E" w:rsidP="009F247B">
            <w:pPr>
              <w:contextualSpacing/>
              <w:jc w:val="both"/>
              <w:rPr>
                <w:rFonts w:ascii="Times New Roman" w:hAnsi="Times New Roman" w:cs="Times New Roman"/>
                <w:sz w:val="24"/>
                <w:szCs w:val="24"/>
              </w:rPr>
            </w:pPr>
          </w:p>
        </w:tc>
        <w:tc>
          <w:tcPr>
            <w:tcW w:w="13212" w:type="dxa"/>
            <w:gridSpan w:val="18"/>
            <w:shd w:val="clear" w:color="auto" w:fill="auto"/>
          </w:tcPr>
          <w:p w14:paraId="096F8546" w14:textId="77777777"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highlight w:val="green"/>
                <w:lang w:val="en-US"/>
              </w:rPr>
              <w:t>Discipline policy is determined by the University's Academic Policy and the University's Academic Integrity Policy. If the links do not open, then you can find the relevant documents in IS Univer.</w:t>
            </w:r>
          </w:p>
          <w:p w14:paraId="59EB33B1" w14:textId="0DF89CA0" w:rsidR="004A495E" w:rsidRPr="009F247B" w:rsidRDefault="004A495E" w:rsidP="009F247B">
            <w:pPr>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rPr>
              <w:t>Rules of Professional Conduct</w:t>
            </w:r>
            <w:r w:rsidRPr="009F247B">
              <w:rPr>
                <w:rFonts w:ascii="Times New Roman" w:hAnsi="Times New Roman" w:cs="Times New Roman"/>
                <w:b/>
                <w:sz w:val="24"/>
                <w:szCs w:val="24"/>
                <w:lang w:val="en-US"/>
              </w:rPr>
              <w:t xml:space="preserve">: </w:t>
            </w:r>
          </w:p>
          <w:p w14:paraId="2F2AE5A5" w14:textId="1DBC76D3" w:rsidR="004A495E" w:rsidRPr="009F247B" w:rsidRDefault="004A495E" w:rsidP="009F247B">
            <w:pPr>
              <w:pStyle w:val="a4"/>
              <w:numPr>
                <w:ilvl w:val="0"/>
                <w:numId w:val="7"/>
              </w:numPr>
              <w:ind w:right="140"/>
              <w:rPr>
                <w:rFonts w:ascii="Times New Roman" w:hAnsi="Times New Roman" w:cs="Times New Roman"/>
                <w:b/>
                <w:bCs/>
                <w:sz w:val="24"/>
                <w:szCs w:val="24"/>
              </w:rPr>
            </w:pPr>
            <w:r w:rsidRPr="009F247B">
              <w:rPr>
                <w:rFonts w:ascii="Times New Roman" w:hAnsi="Times New Roman" w:cs="Times New Roman"/>
                <w:b/>
                <w:bCs/>
                <w:sz w:val="24"/>
                <w:szCs w:val="24"/>
              </w:rPr>
              <w:t>Appearance:</w:t>
            </w:r>
          </w:p>
          <w:p w14:paraId="1E6EF4C9" w14:textId="77777777" w:rsidR="004A495E" w:rsidRPr="009F247B" w:rsidRDefault="004A495E" w:rsidP="009F247B">
            <w:pPr>
              <w:pStyle w:val="a4"/>
              <w:numPr>
                <w:ilvl w:val="0"/>
                <w:numId w:val="3"/>
              </w:numPr>
              <w:spacing w:after="16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office style of clothing (shorts, short skirts, open T-shirts are not allowed to attend university, jeans are not allowed in the clinic)</w:t>
            </w:r>
          </w:p>
          <w:p w14:paraId="15855654" w14:textId="3668F255" w:rsidR="004A495E" w:rsidRPr="009F247B" w:rsidRDefault="004A495E" w:rsidP="009F247B">
            <w:pPr>
              <w:pStyle w:val="a4"/>
              <w:numPr>
                <w:ilvl w:val="0"/>
                <w:numId w:val="3"/>
              </w:numPr>
              <w:spacing w:after="160"/>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Clean and ironed coat</w:t>
            </w:r>
          </w:p>
          <w:p w14:paraId="08917DFE" w14:textId="77777777" w:rsidR="004A495E" w:rsidRPr="009F247B" w:rsidRDefault="004A495E" w:rsidP="009F247B">
            <w:pPr>
              <w:pStyle w:val="a4"/>
              <w:numPr>
                <w:ilvl w:val="0"/>
                <w:numId w:val="3"/>
              </w:numPr>
              <w:spacing w:after="160"/>
              <w:jc w:val="both"/>
              <w:rPr>
                <w:rFonts w:ascii="Times New Roman" w:hAnsi="Times New Roman" w:cs="Times New Roman"/>
                <w:sz w:val="24"/>
                <w:szCs w:val="24"/>
              </w:rPr>
            </w:pPr>
            <w:r w:rsidRPr="009F247B">
              <w:rPr>
                <w:rFonts w:ascii="Times New Roman" w:hAnsi="Times New Roman" w:cs="Times New Roman"/>
                <w:sz w:val="24"/>
                <w:szCs w:val="24"/>
              </w:rPr>
              <w:t>medical mask</w:t>
            </w:r>
          </w:p>
          <w:p w14:paraId="603B968B" w14:textId="7D6CEACE" w:rsidR="004A495E" w:rsidRPr="009F247B" w:rsidRDefault="004A495E" w:rsidP="009F247B">
            <w:pPr>
              <w:pStyle w:val="a4"/>
              <w:numPr>
                <w:ilvl w:val="0"/>
                <w:numId w:val="3"/>
              </w:numPr>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medical cap (or a neat hijab without hanging ends)</w:t>
            </w:r>
          </w:p>
          <w:p w14:paraId="690B3D6B" w14:textId="0F290E70" w:rsidR="004A495E" w:rsidRPr="009F247B" w:rsidRDefault="004A495E" w:rsidP="009F247B">
            <w:pPr>
              <w:pStyle w:val="a4"/>
              <w:numPr>
                <w:ilvl w:val="0"/>
                <w:numId w:val="3"/>
              </w:numPr>
              <w:jc w:val="both"/>
              <w:rPr>
                <w:rFonts w:ascii="Times New Roman" w:hAnsi="Times New Roman" w:cs="Times New Roman"/>
                <w:sz w:val="24"/>
                <w:szCs w:val="24"/>
              </w:rPr>
            </w:pPr>
            <w:r w:rsidRPr="009F247B">
              <w:rPr>
                <w:rFonts w:ascii="Times New Roman" w:hAnsi="Times New Roman" w:cs="Times New Roman"/>
                <w:sz w:val="24"/>
                <w:szCs w:val="24"/>
              </w:rPr>
              <w:t>medical gloves</w:t>
            </w:r>
          </w:p>
          <w:p w14:paraId="6F40136D" w14:textId="53EEE737" w:rsidR="004A495E" w:rsidRPr="009F247B" w:rsidRDefault="004A495E" w:rsidP="009F247B">
            <w:pPr>
              <w:pStyle w:val="a4"/>
              <w:numPr>
                <w:ilvl w:val="0"/>
                <w:numId w:val="3"/>
              </w:numPr>
              <w:jc w:val="both"/>
              <w:rPr>
                <w:rFonts w:ascii="Times New Roman" w:hAnsi="Times New Roman" w:cs="Times New Roman"/>
                <w:sz w:val="24"/>
                <w:szCs w:val="24"/>
              </w:rPr>
            </w:pPr>
            <w:r w:rsidRPr="009F247B">
              <w:rPr>
                <w:rFonts w:ascii="Times New Roman" w:hAnsi="Times New Roman" w:cs="Times New Roman"/>
                <w:sz w:val="24"/>
                <w:szCs w:val="24"/>
              </w:rPr>
              <w:t>changeable shoes</w:t>
            </w:r>
          </w:p>
          <w:p w14:paraId="08362979" w14:textId="3A832352" w:rsidR="004A495E" w:rsidRPr="009F247B" w:rsidRDefault="004A495E" w:rsidP="009F247B">
            <w:pPr>
              <w:pStyle w:val="a4"/>
              <w:numPr>
                <w:ilvl w:val="0"/>
                <w:numId w:val="3"/>
              </w:numPr>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neat hairstyle, long hair should be gathered in a ponytail, or a bun, for both girls and guys. Neatly short cut nails. Bright, dark manicure is prohibited. It is permissible to cover the nails with transparent varnish.</w:t>
            </w:r>
          </w:p>
          <w:p w14:paraId="2FAE97D2" w14:textId="3465B010" w:rsidR="004A495E" w:rsidRPr="009F247B" w:rsidRDefault="004A495E" w:rsidP="009F247B">
            <w:pPr>
              <w:numPr>
                <w:ilvl w:val="0"/>
                <w:numId w:val="3"/>
              </w:num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badge with full name (full name)</w:t>
            </w:r>
          </w:p>
          <w:p w14:paraId="0E4CCAEA" w14:textId="77777777" w:rsidR="004A495E" w:rsidRPr="009F247B" w:rsidRDefault="004A495E" w:rsidP="009F247B">
            <w:pPr>
              <w:ind w:left="720"/>
              <w:contextualSpacing/>
              <w:jc w:val="both"/>
              <w:rPr>
                <w:rFonts w:ascii="Times New Roman" w:hAnsi="Times New Roman" w:cs="Times New Roman"/>
                <w:sz w:val="24"/>
                <w:szCs w:val="24"/>
                <w:lang w:val="en-US"/>
              </w:rPr>
            </w:pPr>
          </w:p>
          <w:p w14:paraId="673D3ADD" w14:textId="77777777" w:rsidR="004A495E" w:rsidRPr="009F247B" w:rsidRDefault="004A495E" w:rsidP="009F247B">
            <w:pPr>
              <w:pBdr>
                <w:top w:val="nil"/>
                <w:left w:val="nil"/>
                <w:bottom w:val="nil"/>
                <w:right w:val="nil"/>
                <w:between w:val="nil"/>
              </w:pBdr>
              <w:ind w:right="140"/>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Mandatory presence of a phonendoscope, tonometer, centimeter tape, (you can also have a pulse oximeter)</w:t>
            </w:r>
          </w:p>
          <w:p w14:paraId="45DB2A3E" w14:textId="77777777" w:rsidR="004A495E" w:rsidRPr="009F247B" w:rsidRDefault="004A495E" w:rsidP="009F247B">
            <w:pPr>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Properly executed sanitary (medical) book (before the start of classes and must be updated on time)</w:t>
            </w:r>
          </w:p>
          <w:p w14:paraId="1EE1C425"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lastRenderedPageBreak/>
              <w:t>4) * Possession of a vaccination passport or other document confirming a fully completed course of vaccination against COVID-19 and influenza</w:t>
            </w:r>
          </w:p>
          <w:p w14:paraId="562E75D7"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5) Mandatory observance of the rules of personal hygiene and safety</w:t>
            </w:r>
          </w:p>
          <w:p w14:paraId="4F6B8E00"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6) Systematic preparation for the educational process.</w:t>
            </w:r>
          </w:p>
          <w:p w14:paraId="0B2E4A1A" w14:textId="77777777" w:rsidR="004A495E" w:rsidRPr="009F247B" w:rsidRDefault="004A495E" w:rsidP="009F247B">
            <w:pPr>
              <w:ind w:right="140"/>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7) Accurate and timely maintenance of reporting documentation.</w:t>
            </w:r>
          </w:p>
          <w:p w14:paraId="436E871C" w14:textId="0866E10C" w:rsidR="004A495E" w:rsidRPr="009F247B" w:rsidRDefault="004A495E" w:rsidP="009F247B">
            <w:pPr>
              <w:ind w:right="140"/>
              <w:contextualSpacing/>
              <w:rPr>
                <w:rFonts w:ascii="Times New Roman" w:hAnsi="Times New Roman" w:cs="Times New Roman"/>
                <w:sz w:val="24"/>
                <w:szCs w:val="24"/>
                <w:lang w:val="en-US"/>
              </w:rPr>
            </w:pPr>
            <w:r w:rsidRPr="009F247B">
              <w:rPr>
                <w:rFonts w:ascii="Times New Roman" w:hAnsi="Times New Roman" w:cs="Times New Roman"/>
                <w:sz w:val="24"/>
                <w:szCs w:val="24"/>
                <w:lang w:val="kk-KZ"/>
              </w:rPr>
              <w:t>8</w:t>
            </w:r>
            <w:r w:rsidRPr="009F247B">
              <w:rPr>
                <w:rFonts w:ascii="Times New Roman" w:hAnsi="Times New Roman" w:cs="Times New Roman"/>
                <w:sz w:val="24"/>
                <w:szCs w:val="24"/>
                <w:lang w:val="en-US"/>
              </w:rPr>
              <w:t>) Active participation in medical-diagnostic and public events of the departments.</w:t>
            </w:r>
          </w:p>
          <w:p w14:paraId="02421BCF" w14:textId="77777777" w:rsidR="004A495E" w:rsidRPr="009F247B" w:rsidRDefault="004A495E" w:rsidP="009F247B">
            <w:pPr>
              <w:ind w:right="140"/>
              <w:contextualSpacing/>
              <w:rPr>
                <w:rFonts w:ascii="Times New Roman" w:hAnsi="Times New Roman" w:cs="Times New Roman"/>
                <w:sz w:val="24"/>
                <w:szCs w:val="24"/>
                <w:lang w:val="en-US"/>
              </w:rPr>
            </w:pPr>
          </w:p>
          <w:p w14:paraId="3D31977C" w14:textId="67802082" w:rsidR="004A495E" w:rsidRPr="009F247B" w:rsidRDefault="004A495E" w:rsidP="009F247B">
            <w:pPr>
              <w:ind w:right="140"/>
              <w:contextualSpacing/>
              <w:rPr>
                <w:rFonts w:ascii="Times New Roman" w:hAnsi="Times New Roman" w:cs="Times New Roman"/>
                <w:b/>
                <w:bCs/>
                <w:color w:val="FF0000"/>
                <w:sz w:val="24"/>
                <w:szCs w:val="24"/>
                <w:lang w:val="en-US"/>
              </w:rPr>
            </w:pPr>
            <w:r w:rsidRPr="009F247B">
              <w:rPr>
                <w:rFonts w:ascii="Times New Roman" w:hAnsi="Times New Roman" w:cs="Times New Roman"/>
                <w:b/>
                <w:bCs/>
                <w:color w:val="FF0000"/>
                <w:sz w:val="24"/>
                <w:szCs w:val="24"/>
                <w:lang w:val="en-US"/>
              </w:rPr>
              <w:t xml:space="preserve">A student without a medical book and vaccination will not be allowed to see patients. </w:t>
            </w:r>
          </w:p>
          <w:p w14:paraId="328D4E3C" w14:textId="77777777" w:rsidR="004A495E" w:rsidRPr="009F247B" w:rsidRDefault="004A495E" w:rsidP="009F247B">
            <w:pPr>
              <w:ind w:right="140"/>
              <w:contextualSpacing/>
              <w:rPr>
                <w:rFonts w:ascii="Times New Roman" w:hAnsi="Times New Roman" w:cs="Times New Roman"/>
                <w:b/>
                <w:bCs/>
                <w:color w:val="FF0000"/>
                <w:sz w:val="24"/>
                <w:szCs w:val="24"/>
                <w:lang w:val="en-US"/>
              </w:rPr>
            </w:pPr>
          </w:p>
          <w:p w14:paraId="65139D0F" w14:textId="637824CC" w:rsidR="004A495E" w:rsidRPr="009F247B" w:rsidRDefault="004A495E" w:rsidP="009F247B">
            <w:pPr>
              <w:ind w:right="140"/>
              <w:contextualSpacing/>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4A495E" w:rsidRPr="009F247B" w:rsidRDefault="004A495E" w:rsidP="009F247B">
            <w:pPr>
              <w:ind w:right="140"/>
              <w:contextualSpacing/>
              <w:rPr>
                <w:rFonts w:ascii="Times New Roman" w:hAnsi="Times New Roman" w:cs="Times New Roman"/>
                <w:b/>
                <w:bCs/>
                <w:sz w:val="24"/>
                <w:szCs w:val="24"/>
              </w:rPr>
            </w:pPr>
            <w:r w:rsidRPr="009F247B">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4A495E" w:rsidRPr="009F247B" w:rsidRDefault="004A495E" w:rsidP="009F247B">
            <w:pPr>
              <w:ind w:right="140"/>
              <w:contextualSpacing/>
              <w:rPr>
                <w:rFonts w:ascii="Times New Roman" w:hAnsi="Times New Roman" w:cs="Times New Roman"/>
                <w:b/>
                <w:color w:val="FF0000"/>
                <w:sz w:val="24"/>
                <w:szCs w:val="24"/>
                <w:lang w:val="kk-KZ"/>
              </w:rPr>
            </w:pPr>
          </w:p>
          <w:p w14:paraId="18EF7CEF" w14:textId="4978DF5A" w:rsidR="004A495E" w:rsidRPr="009F247B" w:rsidRDefault="004A495E" w:rsidP="009F247B">
            <w:pPr>
              <w:ind w:right="140"/>
              <w:contextualSpacing/>
              <w:rPr>
                <w:rFonts w:ascii="Times New Roman" w:hAnsi="Times New Roman" w:cs="Times New Roman"/>
                <w:b/>
                <w:color w:val="FF0000"/>
                <w:sz w:val="24"/>
                <w:szCs w:val="24"/>
              </w:rPr>
            </w:pPr>
            <w:r w:rsidRPr="009F247B">
              <w:rPr>
                <w:rFonts w:ascii="Times New Roman" w:hAnsi="Times New Roman" w:cs="Times New Roman"/>
                <w:b/>
                <w:color w:val="FF0000"/>
                <w:sz w:val="24"/>
                <w:szCs w:val="24"/>
                <w:lang w:val="en-US"/>
              </w:rPr>
              <w:t>Study discipline</w:t>
            </w:r>
            <w:r w:rsidRPr="009F247B">
              <w:rPr>
                <w:rFonts w:ascii="Times New Roman" w:hAnsi="Times New Roman" w:cs="Times New Roman"/>
                <w:b/>
                <w:color w:val="FF0000"/>
                <w:sz w:val="24"/>
                <w:szCs w:val="24"/>
              </w:rPr>
              <w:t>:</w:t>
            </w:r>
          </w:p>
          <w:p w14:paraId="312BE15E" w14:textId="77777777"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Religious events, holidays, etc. are not a valid reason for skipping, being late and distracting the teacher and the group from work during classes. </w:t>
            </w:r>
          </w:p>
          <w:p w14:paraId="2140E6F1" w14:textId="561550AF"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If you are late for a good reason - do not distract the group and the teacher from the lesson and quietly go to your place.</w:t>
            </w:r>
          </w:p>
          <w:p w14:paraId="51E8829E" w14:textId="0AC5370C"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Leaving the class ahead of time, being outside the workplace during school hours is regarded as absenteeism.</w:t>
            </w:r>
          </w:p>
          <w:p w14:paraId="594ECE6F" w14:textId="4ADD894C"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Additional work of students during study hours (during practical classes and shifts) is not allowed.</w:t>
            </w:r>
          </w:p>
          <w:p w14:paraId="77C35B0F" w14:textId="3899FFCA"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For students who have more than 3 passes without notifying the curator and a good reason, a report is issued with a recommendation for expulsion.</w:t>
            </w:r>
          </w:p>
          <w:p w14:paraId="1C89534D" w14:textId="0A23752F"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Missed classes are not made up.</w:t>
            </w:r>
          </w:p>
          <w:p w14:paraId="5B4D6665" w14:textId="19B32F1F"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The internal regulations of the clinical bases of the department are fully applicable to students</w:t>
            </w:r>
          </w:p>
          <w:p w14:paraId="5A6ADC36" w14:textId="0CB51354"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Greet the teacher and any senior by standing up (in class)</w:t>
            </w:r>
          </w:p>
          <w:p w14:paraId="48CEAA10" w14:textId="493379CB"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 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Respectful attitude towards colleagues regardless of gender, age, nationality, religion, sexual orientation.</w:t>
            </w:r>
          </w:p>
          <w:p w14:paraId="5C2048EC" w14:textId="184F631D"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 xml:space="preserve">Have a laptop / laptop / tab / tablet with you for studying and passing MCQ tests for TBL, boundary and final controls. </w:t>
            </w:r>
          </w:p>
          <w:p w14:paraId="44D4D09F" w14:textId="2F369DE7" w:rsidR="004A495E" w:rsidRPr="009F247B" w:rsidRDefault="004A495E" w:rsidP="009F247B">
            <w:pPr>
              <w:pStyle w:val="a4"/>
              <w:widowControl w:val="0"/>
              <w:numPr>
                <w:ilvl w:val="0"/>
                <w:numId w:val="4"/>
              </w:numPr>
              <w:ind w:right="140"/>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Taking MCQ tests on phones and smartphones is strictly </w:t>
            </w:r>
            <w:proofErr w:type="gramStart"/>
            <w:r w:rsidRPr="009F247B">
              <w:rPr>
                <w:rFonts w:ascii="Times New Roman" w:hAnsi="Times New Roman" w:cs="Times New Roman"/>
                <w:sz w:val="24"/>
                <w:szCs w:val="24"/>
                <w:lang w:val="en-US"/>
              </w:rPr>
              <w:t>prohibited..</w:t>
            </w:r>
            <w:proofErr w:type="gramEnd"/>
          </w:p>
          <w:p w14:paraId="0424DE04" w14:textId="77777777" w:rsidR="004A495E" w:rsidRPr="009F247B" w:rsidRDefault="004A495E" w:rsidP="009F247B">
            <w:pPr>
              <w:ind w:right="140"/>
              <w:contextualSpacing/>
              <w:rPr>
                <w:rFonts w:ascii="Times New Roman" w:hAnsi="Times New Roman" w:cs="Times New Roman"/>
                <w:b/>
                <w:bCs/>
                <w:sz w:val="24"/>
                <w:szCs w:val="24"/>
                <w:lang w:val="en-US"/>
              </w:rPr>
            </w:pPr>
          </w:p>
          <w:p w14:paraId="3CAC6767" w14:textId="1FCF5309"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highlight w:val="green"/>
                <w:lang w:val="en-US"/>
              </w:rPr>
              <w:t>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p>
        </w:tc>
      </w:tr>
      <w:tr w:rsidR="004A495E" w:rsidRPr="009F247B" w14:paraId="02101E1D" w14:textId="77777777" w:rsidTr="0049182D">
        <w:trPr>
          <w:gridAfter w:val="3"/>
          <w:wAfter w:w="144" w:type="dxa"/>
        </w:trPr>
        <w:tc>
          <w:tcPr>
            <w:tcW w:w="1387" w:type="dxa"/>
            <w:gridSpan w:val="2"/>
            <w:shd w:val="clear" w:color="auto" w:fill="auto"/>
          </w:tcPr>
          <w:p w14:paraId="0CE9876C" w14:textId="07185CAD"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14</w:t>
            </w:r>
          </w:p>
        </w:tc>
        <w:tc>
          <w:tcPr>
            <w:tcW w:w="13212" w:type="dxa"/>
            <w:gridSpan w:val="18"/>
            <w:shd w:val="clear" w:color="auto" w:fill="auto"/>
          </w:tcPr>
          <w:p w14:paraId="6622CDD0" w14:textId="77777777" w:rsidR="004A495E" w:rsidRPr="009F247B" w:rsidRDefault="004A495E" w:rsidP="009F247B">
            <w:pPr>
              <w:pStyle w:val="afc"/>
              <w:contextualSpacing/>
              <w:rPr>
                <w:b/>
                <w:lang w:val="en-US"/>
              </w:rPr>
            </w:pPr>
            <w:r w:rsidRPr="009F247B">
              <w:rPr>
                <w:lang w:val="en-US"/>
              </w:rPr>
              <w:t xml:space="preserve">1. </w:t>
            </w:r>
            <w:r w:rsidRPr="009F247B">
              <w:rPr>
                <w:b/>
                <w:lang w:val="en-US"/>
              </w:rPr>
              <w:t>Constantly preparing for classes:</w:t>
            </w:r>
          </w:p>
          <w:p w14:paraId="603E837F" w14:textId="77777777" w:rsidR="004A495E" w:rsidRPr="009F247B" w:rsidRDefault="004A495E" w:rsidP="009F247B">
            <w:pPr>
              <w:pStyle w:val="afc"/>
              <w:contextualSpacing/>
              <w:rPr>
                <w:lang w:val="en-US"/>
              </w:rPr>
            </w:pPr>
            <w:r w:rsidRPr="009F247B">
              <w:rPr>
                <w:lang w:val="en-US"/>
              </w:rPr>
              <w:t>For example, backs up statements with relevant references, makes brief summaries</w:t>
            </w:r>
          </w:p>
          <w:p w14:paraId="26C4F750" w14:textId="77777777" w:rsidR="004A495E" w:rsidRPr="009F247B" w:rsidRDefault="004A495E" w:rsidP="009F247B">
            <w:pPr>
              <w:pStyle w:val="afc"/>
              <w:contextualSpacing/>
              <w:rPr>
                <w:lang w:val="en-US"/>
              </w:rPr>
            </w:pPr>
            <w:r w:rsidRPr="009F247B">
              <w:rPr>
                <w:lang w:val="en-US"/>
              </w:rPr>
              <w:t>Demonstrates effective teaching skills, assists in teaching others</w:t>
            </w:r>
          </w:p>
          <w:p w14:paraId="64B2451B" w14:textId="77777777" w:rsidR="004A495E" w:rsidRPr="009F247B" w:rsidRDefault="004A495E" w:rsidP="009F247B">
            <w:pPr>
              <w:pStyle w:val="afc"/>
              <w:contextualSpacing/>
              <w:rPr>
                <w:b/>
                <w:bCs/>
                <w:color w:val="000000"/>
                <w:lang w:val="en-US"/>
              </w:rPr>
            </w:pPr>
            <w:r w:rsidRPr="009F247B">
              <w:rPr>
                <w:b/>
                <w:bCs/>
                <w:color w:val="000000"/>
                <w:lang w:val="en-US"/>
              </w:rPr>
              <w:t>2. Take responsibility for your learning:</w:t>
            </w:r>
          </w:p>
          <w:p w14:paraId="1C6EF61D" w14:textId="77777777" w:rsidR="004A495E" w:rsidRPr="009F247B" w:rsidRDefault="004A495E" w:rsidP="009F247B">
            <w:pPr>
              <w:pStyle w:val="afc"/>
              <w:contextualSpacing/>
              <w:rPr>
                <w:bCs/>
                <w:color w:val="000000"/>
                <w:lang w:val="en-US"/>
              </w:rPr>
            </w:pPr>
            <w:r w:rsidRPr="009F247B">
              <w:rPr>
                <w:bCs/>
                <w:color w:val="000000"/>
                <w:lang w:val="en-US"/>
              </w:rPr>
              <w:t>For example, manages their learning plan, actively tries to improve, critically evaluates information resources</w:t>
            </w:r>
          </w:p>
          <w:p w14:paraId="0A7CBFD0" w14:textId="77777777" w:rsidR="004A495E" w:rsidRPr="009F247B" w:rsidRDefault="004A495E" w:rsidP="009F247B">
            <w:pPr>
              <w:pStyle w:val="afc"/>
              <w:contextualSpacing/>
              <w:rPr>
                <w:lang w:val="en-US"/>
              </w:rPr>
            </w:pPr>
            <w:r w:rsidRPr="009F247B">
              <w:rPr>
                <w:lang w:val="en-US"/>
              </w:rPr>
              <w:t xml:space="preserve">3. </w:t>
            </w:r>
            <w:r w:rsidRPr="009F247B">
              <w:rPr>
                <w:b/>
                <w:lang w:val="en-US"/>
              </w:rPr>
              <w:t>Actively participate in group learning:</w:t>
            </w:r>
          </w:p>
          <w:p w14:paraId="5374C6A6" w14:textId="77777777" w:rsidR="004A495E" w:rsidRPr="009F247B" w:rsidRDefault="004A495E" w:rsidP="009F247B">
            <w:pPr>
              <w:pStyle w:val="afc"/>
              <w:contextualSpacing/>
              <w:rPr>
                <w:lang w:val="en-US"/>
              </w:rPr>
            </w:pPr>
            <w:r w:rsidRPr="009F247B">
              <w:rPr>
                <w:lang w:val="en-US"/>
              </w:rPr>
              <w:t>For example, actively participates in discussions, willingly takes tasks</w:t>
            </w:r>
          </w:p>
          <w:p w14:paraId="3C345CB6" w14:textId="77777777" w:rsidR="004A495E" w:rsidRPr="009F247B" w:rsidRDefault="004A495E" w:rsidP="009F247B">
            <w:pPr>
              <w:pStyle w:val="afc"/>
              <w:contextualSpacing/>
              <w:rPr>
                <w:b/>
                <w:bCs/>
                <w:color w:val="000000"/>
                <w:lang w:val="en-US"/>
              </w:rPr>
            </w:pPr>
            <w:r w:rsidRPr="009F247B">
              <w:rPr>
                <w:b/>
                <w:bCs/>
                <w:color w:val="000000"/>
                <w:lang w:val="en-US"/>
              </w:rPr>
              <w:t>4. Demonstrate effective group skills</w:t>
            </w:r>
          </w:p>
          <w:p w14:paraId="7EDA0280" w14:textId="77777777" w:rsidR="004A495E" w:rsidRPr="009F247B" w:rsidRDefault="004A495E" w:rsidP="009F247B">
            <w:pPr>
              <w:pStyle w:val="afc"/>
              <w:contextualSpacing/>
              <w:rPr>
                <w:bCs/>
                <w:color w:val="000000"/>
                <w:lang w:val="en-US"/>
              </w:rPr>
            </w:pPr>
            <w:r w:rsidRPr="009F247B">
              <w:rPr>
                <w:bCs/>
                <w:color w:val="000000"/>
                <w:lang w:val="en-US"/>
              </w:rPr>
              <w:t>For example, takes the initiative, shows respect and correctness towards others, helps to resolve misunderstandings and conflicts.</w:t>
            </w:r>
          </w:p>
          <w:p w14:paraId="5E5A6B5E" w14:textId="77777777" w:rsidR="004A495E" w:rsidRPr="009F247B" w:rsidRDefault="004A495E" w:rsidP="009F247B">
            <w:pPr>
              <w:pStyle w:val="afc"/>
              <w:contextualSpacing/>
              <w:rPr>
                <w:lang w:val="en-US"/>
              </w:rPr>
            </w:pPr>
            <w:r w:rsidRPr="009F247B">
              <w:rPr>
                <w:lang w:val="en-US"/>
              </w:rPr>
              <w:t xml:space="preserve">5. </w:t>
            </w:r>
            <w:r w:rsidRPr="009F247B">
              <w:rPr>
                <w:b/>
                <w:lang w:val="en-US"/>
              </w:rPr>
              <w:t>Skillful communication skills with peers</w:t>
            </w:r>
            <w:r w:rsidRPr="009F247B">
              <w:rPr>
                <w:lang w:val="en-US"/>
              </w:rPr>
              <w:t>:</w:t>
            </w:r>
          </w:p>
          <w:p w14:paraId="4DD5D3C8" w14:textId="77777777" w:rsidR="004A495E" w:rsidRPr="009F247B" w:rsidRDefault="004A495E" w:rsidP="009F247B">
            <w:pPr>
              <w:pStyle w:val="afc"/>
              <w:contextualSpacing/>
              <w:rPr>
                <w:lang w:val="en-US"/>
              </w:rPr>
            </w:pPr>
            <w:r w:rsidRPr="009F247B">
              <w:rPr>
                <w:lang w:val="en-US"/>
              </w:rPr>
              <w:t xml:space="preserve">For example, he listens actively, is receptive to nonverbal and emotional signals  </w:t>
            </w:r>
          </w:p>
          <w:p w14:paraId="3DE25385" w14:textId="77777777" w:rsidR="004A495E" w:rsidRPr="009F247B" w:rsidRDefault="004A495E" w:rsidP="009F247B">
            <w:pPr>
              <w:pStyle w:val="afc"/>
              <w:contextualSpacing/>
              <w:rPr>
                <w:lang w:val="en-US"/>
              </w:rPr>
            </w:pPr>
            <w:r w:rsidRPr="009F247B">
              <w:rPr>
                <w:lang w:val="en-US"/>
              </w:rPr>
              <w:t>Respectful attitude</w:t>
            </w:r>
          </w:p>
          <w:p w14:paraId="27A42C8E" w14:textId="77777777" w:rsidR="004A495E" w:rsidRPr="009F247B" w:rsidRDefault="004A495E" w:rsidP="009F247B">
            <w:pPr>
              <w:pStyle w:val="afc"/>
              <w:contextualSpacing/>
              <w:rPr>
                <w:b/>
                <w:lang w:val="en-US"/>
              </w:rPr>
            </w:pPr>
            <w:r w:rsidRPr="009F247B">
              <w:rPr>
                <w:b/>
                <w:lang w:val="en-US"/>
              </w:rPr>
              <w:t>6. Highly developed professional skills:</w:t>
            </w:r>
          </w:p>
          <w:p w14:paraId="604E04D9" w14:textId="77777777" w:rsidR="004A495E" w:rsidRPr="009F247B" w:rsidRDefault="004A495E" w:rsidP="009F247B">
            <w:pPr>
              <w:pStyle w:val="afc"/>
              <w:contextualSpacing/>
              <w:rPr>
                <w:lang w:val="en-US"/>
              </w:rPr>
            </w:pPr>
            <w:r w:rsidRPr="009F247B">
              <w:rPr>
                <w:lang w:val="en-US"/>
              </w:rPr>
              <w:t>Eager to complete tasks, seek opportunities for more learning, confident and skilled</w:t>
            </w:r>
          </w:p>
          <w:p w14:paraId="2C1CDAB1" w14:textId="77777777" w:rsidR="004A495E" w:rsidRPr="009F247B" w:rsidRDefault="004A495E" w:rsidP="009F247B">
            <w:pPr>
              <w:pStyle w:val="afc"/>
              <w:contextualSpacing/>
              <w:rPr>
                <w:lang w:val="en-US"/>
              </w:rPr>
            </w:pPr>
            <w:r w:rsidRPr="009F247B">
              <w:rPr>
                <w:lang w:val="en-US"/>
              </w:rPr>
              <w:t>Compliance with ethics and deontology in relation to patients and medical staff</w:t>
            </w:r>
          </w:p>
          <w:p w14:paraId="61C13438" w14:textId="77777777" w:rsidR="004A495E" w:rsidRPr="009F247B" w:rsidRDefault="004A495E" w:rsidP="009F247B">
            <w:pPr>
              <w:pStyle w:val="afc"/>
              <w:contextualSpacing/>
              <w:rPr>
                <w:lang w:val="en-US"/>
              </w:rPr>
            </w:pPr>
            <w:r w:rsidRPr="009F247B">
              <w:rPr>
                <w:lang w:val="en-US"/>
              </w:rPr>
              <w:t>Observance of subordination.</w:t>
            </w:r>
          </w:p>
          <w:p w14:paraId="65289729" w14:textId="77777777" w:rsidR="004A495E" w:rsidRPr="009F247B" w:rsidRDefault="004A495E" w:rsidP="009F247B">
            <w:pPr>
              <w:pStyle w:val="afc"/>
              <w:contextualSpacing/>
              <w:rPr>
                <w:b/>
                <w:lang w:val="en-US"/>
              </w:rPr>
            </w:pPr>
            <w:r w:rsidRPr="009F247B">
              <w:rPr>
                <w:b/>
                <w:lang w:val="en-US"/>
              </w:rPr>
              <w:t>7. High introspection:</w:t>
            </w:r>
          </w:p>
          <w:p w14:paraId="508FCDCC" w14:textId="77777777" w:rsidR="004A495E" w:rsidRPr="009F247B" w:rsidRDefault="004A495E" w:rsidP="009F247B">
            <w:pPr>
              <w:pStyle w:val="afc"/>
              <w:contextualSpacing/>
              <w:rPr>
                <w:lang w:val="en-US"/>
              </w:rPr>
            </w:pPr>
            <w:r w:rsidRPr="009F247B">
              <w:rPr>
                <w:lang w:val="en-US"/>
              </w:rPr>
              <w:t>For example, recognizes the limitations of his knowledge or abilities, without becoming defensive or reproaching others</w:t>
            </w:r>
          </w:p>
          <w:p w14:paraId="227BEA79" w14:textId="77777777" w:rsidR="004A495E" w:rsidRPr="009F247B" w:rsidRDefault="004A495E" w:rsidP="009F247B">
            <w:pPr>
              <w:pStyle w:val="afc"/>
              <w:contextualSpacing/>
              <w:rPr>
                <w:b/>
                <w:lang w:val="en-US"/>
              </w:rPr>
            </w:pPr>
            <w:r w:rsidRPr="009F247B">
              <w:rPr>
                <w:b/>
                <w:lang w:val="en-US"/>
              </w:rPr>
              <w:t>8. Highly developed critical thinking:</w:t>
            </w:r>
          </w:p>
          <w:p w14:paraId="3145C91B" w14:textId="77777777" w:rsidR="004A495E" w:rsidRPr="009F247B" w:rsidRDefault="004A495E" w:rsidP="009F247B">
            <w:pPr>
              <w:pStyle w:val="afc"/>
              <w:contextualSpacing/>
              <w:rPr>
                <w:lang w:val="en-US"/>
              </w:rPr>
            </w:pPr>
            <w:r w:rsidRPr="009F247B">
              <w:rPr>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4A495E" w:rsidRPr="009F247B" w:rsidRDefault="004A495E" w:rsidP="009F247B">
            <w:pPr>
              <w:pStyle w:val="afc"/>
              <w:contextualSpacing/>
              <w:rPr>
                <w:b/>
                <w:lang w:val="en-US"/>
              </w:rPr>
            </w:pPr>
            <w:r w:rsidRPr="009F247B">
              <w:rPr>
                <w:b/>
                <w:lang w:val="en-US"/>
              </w:rPr>
              <w:t>9. Fully complies with the rules of academic behavior with understanding, offers improvements in order to increase efficiency.</w:t>
            </w:r>
          </w:p>
          <w:p w14:paraId="5E84C7E2" w14:textId="77777777" w:rsidR="004A495E" w:rsidRPr="009F247B" w:rsidRDefault="004A495E" w:rsidP="009F247B">
            <w:pPr>
              <w:pStyle w:val="afc"/>
              <w:contextualSpacing/>
              <w:rPr>
                <w:lang w:val="en-US"/>
              </w:rPr>
            </w:pPr>
            <w:r w:rsidRPr="009F247B">
              <w:rPr>
                <w:lang w:val="en-US"/>
              </w:rPr>
              <w:t>Observes the ethics of communication – both oral and written (in chats and appeals)</w:t>
            </w:r>
          </w:p>
          <w:p w14:paraId="23B20163" w14:textId="77777777" w:rsidR="004A495E" w:rsidRPr="009F247B" w:rsidRDefault="004A495E" w:rsidP="009F247B">
            <w:pPr>
              <w:pStyle w:val="afc"/>
              <w:contextualSpacing/>
              <w:rPr>
                <w:b/>
                <w:lang w:val="en-US"/>
              </w:rPr>
            </w:pPr>
            <w:r w:rsidRPr="009F247B">
              <w:rPr>
                <w:b/>
                <w:lang w:val="en-US"/>
              </w:rPr>
              <w:t>10. Fully follows the rules with full understanding of them, encourages other members of the group to adhere to the rules</w:t>
            </w:r>
          </w:p>
          <w:p w14:paraId="75FCE5FD" w14:textId="7EEC0708" w:rsidR="004A495E" w:rsidRPr="009F247B" w:rsidRDefault="004A495E" w:rsidP="009F247B">
            <w:pPr>
              <w:pStyle w:val="afc"/>
              <w:contextualSpacing/>
              <w:rPr>
                <w:highlight w:val="yellow"/>
                <w:lang w:val="en-US"/>
              </w:rPr>
            </w:pPr>
            <w:r w:rsidRPr="009F247B">
              <w:rPr>
                <w:lang w:val="en-US"/>
              </w:rPr>
              <w:t>Strictly adheres to the principles of medical ethics and PRIMUM NON NOCER</w:t>
            </w:r>
          </w:p>
        </w:tc>
      </w:tr>
      <w:tr w:rsidR="004A495E" w:rsidRPr="009F247B" w14:paraId="3BE3596F" w14:textId="77777777" w:rsidTr="0049182D">
        <w:trPr>
          <w:gridAfter w:val="3"/>
          <w:wAfter w:w="144" w:type="dxa"/>
        </w:trPr>
        <w:tc>
          <w:tcPr>
            <w:tcW w:w="1387" w:type="dxa"/>
            <w:gridSpan w:val="2"/>
            <w:shd w:val="clear" w:color="auto" w:fill="DEEAF6" w:themeFill="accent5" w:themeFillTint="33"/>
          </w:tcPr>
          <w:p w14:paraId="77C4E627" w14:textId="7B55A4E0"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15.</w:t>
            </w:r>
          </w:p>
        </w:tc>
        <w:tc>
          <w:tcPr>
            <w:tcW w:w="13212" w:type="dxa"/>
            <w:gridSpan w:val="18"/>
            <w:shd w:val="clear" w:color="auto" w:fill="DEEAF6" w:themeFill="accent5" w:themeFillTint="33"/>
          </w:tcPr>
          <w:p w14:paraId="38FB0258" w14:textId="77777777" w:rsidR="004A495E" w:rsidRPr="009F247B" w:rsidRDefault="004A495E" w:rsidP="009F247B">
            <w:pPr>
              <w:contextualSpacing/>
              <w:jc w:val="both"/>
              <w:rPr>
                <w:rFonts w:ascii="Times New Roman" w:hAnsi="Times New Roman" w:cs="Times New Roman"/>
                <w:b/>
                <w:bCs/>
                <w:sz w:val="24"/>
                <w:szCs w:val="24"/>
                <w:lang w:val="en-US"/>
              </w:rPr>
            </w:pPr>
            <w:r w:rsidRPr="009F247B">
              <w:rPr>
                <w:rFonts w:ascii="Times New Roman" w:hAnsi="Times New Roman" w:cs="Times New Roman"/>
                <w:b/>
                <w:bCs/>
                <w:sz w:val="24"/>
                <w:szCs w:val="24"/>
                <w:lang w:val="en-US"/>
              </w:rPr>
              <w:t>Distance/Online Learning – Prohibited in Clinical Discipline</w:t>
            </w:r>
          </w:p>
          <w:p w14:paraId="57BE5583" w14:textId="5C5EDFA3" w:rsidR="004A495E" w:rsidRPr="009F247B" w:rsidRDefault="004A495E" w:rsidP="009F247B">
            <w:pPr>
              <w:contextualSpacing/>
              <w:jc w:val="both"/>
              <w:rPr>
                <w:rFonts w:ascii="Times New Roman" w:hAnsi="Times New Roman" w:cs="Times New Roman"/>
                <w:bCs/>
                <w:sz w:val="24"/>
                <w:szCs w:val="24"/>
              </w:rPr>
            </w:pPr>
            <w:r w:rsidRPr="009F247B">
              <w:rPr>
                <w:rFonts w:ascii="Times New Roman" w:hAnsi="Times New Roman" w:cs="Times New Roman"/>
                <w:bCs/>
                <w:sz w:val="24"/>
                <w:szCs w:val="24"/>
              </w:rPr>
              <w:t>(части, выделенные зеленым, пожалуйста, не изменяйте)</w:t>
            </w:r>
          </w:p>
        </w:tc>
      </w:tr>
      <w:tr w:rsidR="004A495E" w:rsidRPr="009F247B" w14:paraId="4D601E6B" w14:textId="77777777" w:rsidTr="0049182D">
        <w:trPr>
          <w:gridAfter w:val="3"/>
          <w:wAfter w:w="144" w:type="dxa"/>
        </w:trPr>
        <w:tc>
          <w:tcPr>
            <w:tcW w:w="14599" w:type="dxa"/>
            <w:gridSpan w:val="20"/>
            <w:shd w:val="clear" w:color="auto" w:fill="auto"/>
          </w:tcPr>
          <w:p w14:paraId="7160A742" w14:textId="4F4DB3EF"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highlight w:val="green"/>
                <w:lang w:val="en-US"/>
              </w:rPr>
              <w:lastRenderedPageBreak/>
              <w:t>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4A495E" w:rsidRPr="009F247B" w:rsidRDefault="004A495E" w:rsidP="009F247B">
            <w:pPr>
              <w:contextualSpacing/>
              <w:rPr>
                <w:rFonts w:ascii="Times New Roman" w:hAnsi="Times New Roman" w:cs="Times New Roman"/>
                <w:b/>
                <w:bCs/>
                <w:sz w:val="24"/>
                <w:szCs w:val="24"/>
                <w:lang w:val="kk-KZ"/>
              </w:rPr>
            </w:pPr>
            <w:r w:rsidRPr="009F247B">
              <w:rPr>
                <w:rFonts w:ascii="Times New Roman" w:hAnsi="Times New Roman" w:cs="Times New Roman"/>
                <w:sz w:val="24"/>
                <w:szCs w:val="24"/>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9F247B">
              <w:rPr>
                <w:rFonts w:ascii="Times New Roman" w:hAnsi="Times New Roman" w:cs="Times New Roman"/>
                <w:sz w:val="24"/>
                <w:szCs w:val="24"/>
                <w:lang w:val="en-US"/>
              </w:rPr>
              <w:t>PHC</w:t>
            </w:r>
            <w:r w:rsidRPr="009F247B">
              <w:rPr>
                <w:rFonts w:ascii="Times New Roman" w:hAnsi="Times New Roman" w:cs="Times New Roman"/>
                <w:sz w:val="24"/>
                <w:szCs w:val="24"/>
                <w:lang w:val="kk-KZ"/>
              </w:rPr>
              <w:t>, an extract from a consultative appointment with a medical specialist - a doctor)</w:t>
            </w:r>
          </w:p>
        </w:tc>
      </w:tr>
      <w:tr w:rsidR="004A495E" w:rsidRPr="009F247B" w14:paraId="50137FDD" w14:textId="77777777" w:rsidTr="0049182D">
        <w:trPr>
          <w:gridAfter w:val="3"/>
          <w:wAfter w:w="144" w:type="dxa"/>
        </w:trPr>
        <w:tc>
          <w:tcPr>
            <w:tcW w:w="1387" w:type="dxa"/>
            <w:gridSpan w:val="2"/>
            <w:shd w:val="clear" w:color="auto" w:fill="DEEAF6" w:themeFill="accent5" w:themeFillTint="33"/>
          </w:tcPr>
          <w:p w14:paraId="63BB0008" w14:textId="4FD73CAB"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16.</w:t>
            </w:r>
          </w:p>
        </w:tc>
        <w:tc>
          <w:tcPr>
            <w:tcW w:w="13212" w:type="dxa"/>
            <w:gridSpan w:val="18"/>
            <w:shd w:val="clear" w:color="auto" w:fill="DEEAF6" w:themeFill="accent5" w:themeFillTint="33"/>
          </w:tcPr>
          <w:p w14:paraId="1640D40C" w14:textId="47DF8C22" w:rsidR="004A495E" w:rsidRPr="009F247B" w:rsidRDefault="004A495E" w:rsidP="009F247B">
            <w:pPr>
              <w:contextualSpacing/>
              <w:jc w:val="both"/>
              <w:rPr>
                <w:rFonts w:ascii="Times New Roman" w:hAnsi="Times New Roman" w:cs="Times New Roman"/>
                <w:b/>
                <w:bCs/>
                <w:sz w:val="24"/>
                <w:szCs w:val="24"/>
              </w:rPr>
            </w:pPr>
            <w:r w:rsidRPr="009F247B">
              <w:rPr>
                <w:rFonts w:ascii="Times New Roman" w:hAnsi="Times New Roman" w:cs="Times New Roman"/>
                <w:b/>
                <w:bCs/>
                <w:sz w:val="24"/>
                <w:szCs w:val="24"/>
              </w:rPr>
              <w:t>Approval and review</w:t>
            </w:r>
          </w:p>
        </w:tc>
      </w:tr>
      <w:tr w:rsidR="004A495E" w:rsidRPr="009F247B" w14:paraId="47EB331A" w14:textId="77777777" w:rsidTr="0049182D">
        <w:trPr>
          <w:gridAfter w:val="3"/>
          <w:wAfter w:w="144" w:type="dxa"/>
          <w:trHeight w:val="173"/>
        </w:trPr>
        <w:tc>
          <w:tcPr>
            <w:tcW w:w="3241" w:type="dxa"/>
            <w:gridSpan w:val="10"/>
            <w:shd w:val="clear" w:color="auto" w:fill="auto"/>
          </w:tcPr>
          <w:p w14:paraId="1219B8E8" w14:textId="4BE5AF8C" w:rsidR="004A495E" w:rsidRPr="009F247B" w:rsidRDefault="004A495E" w:rsidP="009F247B">
            <w:pPr>
              <w:contextualSpacing/>
              <w:rPr>
                <w:rFonts w:ascii="Times New Roman" w:hAnsi="Times New Roman" w:cs="Times New Roman"/>
                <w:sz w:val="24"/>
                <w:szCs w:val="24"/>
              </w:rPr>
            </w:pPr>
            <w:r w:rsidRPr="009F247B">
              <w:rPr>
                <w:rFonts w:ascii="Times New Roman" w:hAnsi="Times New Roman" w:cs="Times New Roman"/>
                <w:sz w:val="24"/>
                <w:szCs w:val="24"/>
              </w:rPr>
              <w:t>Department head</w:t>
            </w:r>
          </w:p>
        </w:tc>
        <w:tc>
          <w:tcPr>
            <w:tcW w:w="1890" w:type="dxa"/>
            <w:gridSpan w:val="5"/>
            <w:shd w:val="clear" w:color="auto" w:fill="auto"/>
          </w:tcPr>
          <w:p w14:paraId="7FD75CF1" w14:textId="35AF0695" w:rsidR="004A495E" w:rsidRPr="009F247B" w:rsidRDefault="004A495E" w:rsidP="009F247B">
            <w:pPr>
              <w:contextualSpacing/>
              <w:jc w:val="both"/>
              <w:rPr>
                <w:rFonts w:ascii="Times New Roman" w:hAnsi="Times New Roman" w:cs="Times New Roman"/>
                <w:sz w:val="24"/>
                <w:szCs w:val="24"/>
              </w:rPr>
            </w:pPr>
          </w:p>
        </w:tc>
        <w:tc>
          <w:tcPr>
            <w:tcW w:w="9468" w:type="dxa"/>
            <w:gridSpan w:val="5"/>
            <w:shd w:val="clear" w:color="auto" w:fill="auto"/>
          </w:tcPr>
          <w:p w14:paraId="04158064" w14:textId="4912ABBE" w:rsidR="004A495E" w:rsidRPr="009F247B" w:rsidRDefault="004A495E" w:rsidP="009F247B">
            <w:pPr>
              <w:contextualSpacing/>
              <w:jc w:val="both"/>
              <w:rPr>
                <w:rFonts w:ascii="Times New Roman" w:hAnsi="Times New Roman" w:cs="Times New Roman"/>
                <w:sz w:val="24"/>
                <w:szCs w:val="24"/>
              </w:rPr>
            </w:pPr>
          </w:p>
        </w:tc>
      </w:tr>
      <w:tr w:rsidR="004A495E" w:rsidRPr="009F247B" w14:paraId="7FC5DA7E" w14:textId="77777777" w:rsidTr="0049182D">
        <w:trPr>
          <w:gridAfter w:val="3"/>
          <w:wAfter w:w="144" w:type="dxa"/>
          <w:trHeight w:val="173"/>
        </w:trPr>
        <w:tc>
          <w:tcPr>
            <w:tcW w:w="3241" w:type="dxa"/>
            <w:gridSpan w:val="10"/>
            <w:shd w:val="clear" w:color="auto" w:fill="auto"/>
          </w:tcPr>
          <w:p w14:paraId="58605D3C" w14:textId="77777777"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Teaching Quality Committee</w:t>
            </w:r>
          </w:p>
          <w:p w14:paraId="0D2D95F7" w14:textId="03E5B0E6" w:rsidR="004A495E" w:rsidRPr="009F247B" w:rsidRDefault="004A495E" w:rsidP="009F247B">
            <w:pPr>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and teaching faculty</w:t>
            </w:r>
          </w:p>
        </w:tc>
        <w:tc>
          <w:tcPr>
            <w:tcW w:w="1890" w:type="dxa"/>
            <w:gridSpan w:val="5"/>
            <w:shd w:val="clear" w:color="auto" w:fill="auto"/>
          </w:tcPr>
          <w:p w14:paraId="28DEE698" w14:textId="2531B2C9" w:rsidR="004A495E" w:rsidRPr="009F247B" w:rsidRDefault="004A495E" w:rsidP="009F247B">
            <w:pPr>
              <w:contextualSpacing/>
              <w:jc w:val="both"/>
              <w:rPr>
                <w:rFonts w:ascii="Times New Roman" w:hAnsi="Times New Roman" w:cs="Times New Roman"/>
                <w:sz w:val="24"/>
                <w:szCs w:val="24"/>
              </w:rPr>
            </w:pPr>
            <w:r w:rsidRPr="009F247B">
              <w:rPr>
                <w:rFonts w:ascii="Times New Roman" w:hAnsi="Times New Roman" w:cs="Times New Roman"/>
                <w:sz w:val="24"/>
                <w:szCs w:val="24"/>
                <w:lang w:val="en-US"/>
              </w:rPr>
              <w:t>Protocol</w:t>
            </w:r>
            <w:r w:rsidRPr="009F247B">
              <w:rPr>
                <w:rFonts w:ascii="Times New Roman" w:hAnsi="Times New Roman" w:cs="Times New Roman"/>
                <w:sz w:val="24"/>
                <w:szCs w:val="24"/>
              </w:rPr>
              <w:t xml:space="preserve"> №</w:t>
            </w:r>
          </w:p>
        </w:tc>
        <w:tc>
          <w:tcPr>
            <w:tcW w:w="9468" w:type="dxa"/>
            <w:gridSpan w:val="5"/>
            <w:shd w:val="clear" w:color="auto" w:fill="auto"/>
          </w:tcPr>
          <w:p w14:paraId="0A412219" w14:textId="3018282D"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Confirmation date</w:t>
            </w:r>
          </w:p>
        </w:tc>
      </w:tr>
      <w:tr w:rsidR="004A495E" w:rsidRPr="009F247B" w14:paraId="315EFBCB" w14:textId="77777777" w:rsidTr="0049182D">
        <w:trPr>
          <w:gridAfter w:val="3"/>
          <w:wAfter w:w="144" w:type="dxa"/>
          <w:trHeight w:val="173"/>
        </w:trPr>
        <w:tc>
          <w:tcPr>
            <w:tcW w:w="3241" w:type="dxa"/>
            <w:gridSpan w:val="10"/>
            <w:shd w:val="clear" w:color="auto" w:fill="auto"/>
          </w:tcPr>
          <w:p w14:paraId="09E91723" w14:textId="08B0192F"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Dean</w:t>
            </w:r>
          </w:p>
        </w:tc>
        <w:tc>
          <w:tcPr>
            <w:tcW w:w="1890" w:type="dxa"/>
            <w:gridSpan w:val="5"/>
            <w:shd w:val="clear" w:color="auto" w:fill="auto"/>
          </w:tcPr>
          <w:p w14:paraId="4E293F2E" w14:textId="3B507392" w:rsidR="004A495E" w:rsidRPr="009F247B" w:rsidRDefault="004A495E" w:rsidP="009F247B">
            <w:pPr>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Signature</w:t>
            </w:r>
          </w:p>
        </w:tc>
        <w:tc>
          <w:tcPr>
            <w:tcW w:w="9468" w:type="dxa"/>
            <w:gridSpan w:val="5"/>
            <w:shd w:val="clear" w:color="auto" w:fill="auto"/>
          </w:tcPr>
          <w:p w14:paraId="1F699AA9" w14:textId="72FEE0DD" w:rsidR="004A495E" w:rsidRPr="009F247B" w:rsidRDefault="004A495E" w:rsidP="009F247B">
            <w:pPr>
              <w:contextualSpacing/>
              <w:jc w:val="both"/>
              <w:rPr>
                <w:rFonts w:ascii="Times New Roman" w:hAnsi="Times New Roman" w:cs="Times New Roman"/>
                <w:bCs/>
                <w:sz w:val="24"/>
                <w:szCs w:val="24"/>
              </w:rPr>
            </w:pPr>
            <w:r w:rsidRPr="009F247B">
              <w:rPr>
                <w:rFonts w:ascii="Times New Roman" w:eastAsia="Times New Roman" w:hAnsi="Times New Roman" w:cs="Times New Roman"/>
                <w:bCs/>
                <w:color w:val="000000"/>
                <w:sz w:val="24"/>
                <w:szCs w:val="24"/>
                <w:lang w:val="en-US"/>
              </w:rPr>
              <w:t>Dean of faculty</w:t>
            </w:r>
            <w:r w:rsidRPr="009F247B">
              <w:rPr>
                <w:rFonts w:ascii="Times New Roman" w:eastAsia="Times New Roman" w:hAnsi="Times New Roman" w:cs="Times New Roman"/>
                <w:bCs/>
                <w:color w:val="000000"/>
                <w:sz w:val="24"/>
                <w:szCs w:val="24"/>
                <w:lang w:val="kk-KZ"/>
              </w:rPr>
              <w:t xml:space="preserve"> </w:t>
            </w:r>
          </w:p>
        </w:tc>
      </w:tr>
    </w:tbl>
    <w:p w14:paraId="763A943F" w14:textId="77777777" w:rsidR="000B3455" w:rsidRPr="009F247B" w:rsidRDefault="000B3455" w:rsidP="009F247B">
      <w:pPr>
        <w:spacing w:after="0" w:line="240" w:lineRule="auto"/>
        <w:ind w:firstLine="567"/>
        <w:contextualSpacing/>
        <w:jc w:val="both"/>
        <w:rPr>
          <w:rFonts w:ascii="Times New Roman" w:hAnsi="Times New Roman" w:cs="Times New Roman"/>
          <w:sz w:val="24"/>
          <w:szCs w:val="24"/>
        </w:rPr>
      </w:pPr>
    </w:p>
    <w:p w14:paraId="1BD7CA55" w14:textId="77777777" w:rsidR="007820E6" w:rsidRPr="009F247B" w:rsidRDefault="007820E6" w:rsidP="009F247B">
      <w:pPr>
        <w:spacing w:after="0" w:line="240" w:lineRule="auto"/>
        <w:ind w:firstLine="567"/>
        <w:contextualSpacing/>
        <w:jc w:val="both"/>
        <w:rPr>
          <w:rFonts w:ascii="Times New Roman" w:hAnsi="Times New Roman" w:cs="Times New Roman"/>
          <w:sz w:val="24"/>
          <w:szCs w:val="24"/>
        </w:rPr>
      </w:pPr>
    </w:p>
    <w:p w14:paraId="414A04CE" w14:textId="25CF981E" w:rsidR="00A81A4D" w:rsidRPr="009F247B" w:rsidRDefault="00A81A4D"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br w:type="page"/>
      </w:r>
    </w:p>
    <w:p w14:paraId="280B73AB" w14:textId="77777777" w:rsidR="00E62B01" w:rsidRPr="009F247B" w:rsidRDefault="00E62B01" w:rsidP="009F247B">
      <w:pPr>
        <w:spacing w:after="0" w:line="240" w:lineRule="auto"/>
        <w:contextualSpacing/>
        <w:jc w:val="both"/>
        <w:rPr>
          <w:rFonts w:ascii="Times New Roman" w:hAnsi="Times New Roman" w:cs="Times New Roman"/>
          <w:sz w:val="24"/>
          <w:szCs w:val="24"/>
        </w:rPr>
        <w:sectPr w:rsidR="00E62B01" w:rsidRPr="009F247B" w:rsidSect="00781C73">
          <w:pgSz w:w="16838" w:h="11906" w:orient="landscape"/>
          <w:pgMar w:top="1134" w:right="850" w:bottom="1134" w:left="1701" w:header="708" w:footer="708" w:gutter="0"/>
          <w:cols w:space="708"/>
          <w:docGrid w:linePitch="360"/>
        </w:sectPr>
      </w:pPr>
    </w:p>
    <w:p w14:paraId="73AD0935" w14:textId="77777777" w:rsidR="00B91CC2" w:rsidRPr="009F247B" w:rsidRDefault="00B91CC2" w:rsidP="009F247B">
      <w:pPr>
        <w:spacing w:after="0" w:line="240" w:lineRule="auto"/>
        <w:contextualSpacing/>
        <w:jc w:val="both"/>
        <w:rPr>
          <w:rFonts w:ascii="Times New Roman" w:hAnsi="Times New Roman" w:cs="Times New Roman"/>
          <w:sz w:val="24"/>
          <w:szCs w:val="24"/>
        </w:rPr>
      </w:pPr>
    </w:p>
    <w:p w14:paraId="36BBB417" w14:textId="77777777" w:rsidR="00262966" w:rsidRPr="009F247B" w:rsidRDefault="00262966" w:rsidP="009F247B">
      <w:pPr>
        <w:spacing w:after="0" w:line="240" w:lineRule="auto"/>
        <w:contextualSpacing/>
        <w:jc w:val="both"/>
        <w:rPr>
          <w:rFonts w:ascii="Times New Roman" w:hAnsi="Times New Roman" w:cs="Times New Roman"/>
          <w:sz w:val="24"/>
          <w:szCs w:val="24"/>
        </w:rPr>
      </w:pPr>
    </w:p>
    <w:p w14:paraId="13E5452F" w14:textId="341AAD9E" w:rsidR="00A81A4D" w:rsidRPr="009F247B" w:rsidRDefault="005A260A" w:rsidP="009F247B">
      <w:pPr>
        <w:spacing w:after="0" w:line="240" w:lineRule="auto"/>
        <w:ind w:left="2124" w:firstLine="708"/>
        <w:contextualSpacing/>
        <w:jc w:val="both"/>
        <w:rPr>
          <w:rFonts w:ascii="Times New Roman" w:hAnsi="Times New Roman" w:cs="Times New Roman"/>
          <w:sz w:val="24"/>
          <w:szCs w:val="24"/>
          <w:lang w:val="en-US"/>
        </w:rPr>
      </w:pPr>
      <w:r w:rsidRPr="009F247B">
        <w:rPr>
          <w:rFonts w:ascii="Times New Roman" w:hAnsi="Times New Roman" w:cs="Times New Roman"/>
          <w:b/>
          <w:bCs/>
          <w:sz w:val="24"/>
          <w:szCs w:val="24"/>
          <w:lang w:val="en-US"/>
        </w:rPr>
        <w:t>Topic plan and content of classes</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9F247B"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0CD42697" w:rsidR="00A81A4D" w:rsidRPr="009F247B" w:rsidRDefault="00A81A4D" w:rsidP="009F247B">
            <w:pPr>
              <w:spacing w:after="0" w:line="240" w:lineRule="auto"/>
              <w:contextualSpacing/>
              <w:jc w:val="center"/>
              <w:rPr>
                <w:rFonts w:ascii="Times New Roman" w:hAnsi="Times New Roman" w:cs="Times New Roman"/>
                <w:sz w:val="24"/>
                <w:szCs w:val="24"/>
                <w:lang w:val="en-US"/>
              </w:rPr>
            </w:pPr>
            <w:r w:rsidRPr="009F247B">
              <w:rPr>
                <w:rFonts w:ascii="Times New Roman" w:hAnsi="Times New Roman" w:cs="Times New Roman"/>
                <w:sz w:val="24"/>
                <w:szCs w:val="24"/>
              </w:rPr>
              <w:t>Т</w:t>
            </w:r>
            <w:r w:rsidR="005A260A" w:rsidRPr="009F247B">
              <w:rPr>
                <w:rFonts w:ascii="Times New Roman" w:hAnsi="Times New Roman" w:cs="Times New Roman"/>
                <w:sz w:val="24"/>
                <w:szCs w:val="24"/>
                <w:lang w:val="en-US"/>
              </w:rPr>
              <w:t>opic</w:t>
            </w:r>
          </w:p>
        </w:tc>
        <w:tc>
          <w:tcPr>
            <w:tcW w:w="6630" w:type="dxa"/>
            <w:tcBorders>
              <w:top w:val="single" w:sz="4" w:space="0" w:color="000000"/>
              <w:left w:val="single" w:sz="4" w:space="0" w:color="000000"/>
              <w:bottom w:val="single" w:sz="4" w:space="0" w:color="000000"/>
              <w:right w:val="single" w:sz="4" w:space="0" w:color="000000"/>
            </w:tcBorders>
          </w:tcPr>
          <w:p w14:paraId="379E84C7" w14:textId="3DED059A" w:rsidR="00A81A4D" w:rsidRPr="009F247B" w:rsidRDefault="005A260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Content</w:t>
            </w:r>
          </w:p>
        </w:tc>
        <w:tc>
          <w:tcPr>
            <w:tcW w:w="4536" w:type="dxa"/>
            <w:tcBorders>
              <w:top w:val="single" w:sz="4" w:space="0" w:color="000000"/>
              <w:left w:val="single" w:sz="4" w:space="0" w:color="000000"/>
              <w:bottom w:val="single" w:sz="4" w:space="0" w:color="000000"/>
              <w:right w:val="single" w:sz="4" w:space="0" w:color="000000"/>
            </w:tcBorders>
          </w:tcPr>
          <w:p w14:paraId="57589484" w14:textId="7C24D748" w:rsidR="00A81A4D" w:rsidRPr="009F247B" w:rsidRDefault="005A260A" w:rsidP="009F247B">
            <w:pPr>
              <w:spacing w:after="0" w:line="240" w:lineRule="auto"/>
              <w:contextualSpacing/>
              <w:jc w:val="center"/>
              <w:rPr>
                <w:rFonts w:ascii="Times New Roman" w:hAnsi="Times New Roman" w:cs="Times New Roman"/>
                <w:sz w:val="24"/>
                <w:szCs w:val="24"/>
                <w:lang w:val="en-US"/>
              </w:rPr>
            </w:pPr>
            <w:r w:rsidRPr="009F247B">
              <w:rPr>
                <w:rFonts w:ascii="Times New Roman" w:hAnsi="Times New Roman" w:cs="Times New Roman"/>
                <w:sz w:val="24"/>
                <w:szCs w:val="24"/>
                <w:lang w:val="en-US"/>
              </w:rPr>
              <w:t>Literature</w:t>
            </w:r>
          </w:p>
        </w:tc>
        <w:tc>
          <w:tcPr>
            <w:tcW w:w="2126" w:type="dxa"/>
            <w:tcBorders>
              <w:top w:val="single" w:sz="4" w:space="0" w:color="000000"/>
              <w:left w:val="single" w:sz="4" w:space="0" w:color="000000"/>
              <w:bottom w:val="single" w:sz="4" w:space="0" w:color="000000"/>
              <w:right w:val="single" w:sz="4" w:space="0" w:color="000000"/>
            </w:tcBorders>
          </w:tcPr>
          <w:p w14:paraId="7C467E11" w14:textId="3DD205C6" w:rsidR="00A81A4D" w:rsidRPr="009F247B" w:rsidRDefault="005A260A" w:rsidP="009F247B">
            <w:pPr>
              <w:spacing w:after="0" w:line="240" w:lineRule="auto"/>
              <w:contextualSpacing/>
              <w:jc w:val="center"/>
              <w:rPr>
                <w:rFonts w:ascii="Times New Roman" w:hAnsi="Times New Roman" w:cs="Times New Roman"/>
                <w:sz w:val="24"/>
                <w:szCs w:val="24"/>
                <w:lang w:val="kk-KZ"/>
              </w:rPr>
            </w:pPr>
            <w:r w:rsidRPr="009F247B">
              <w:rPr>
                <w:rFonts w:ascii="Times New Roman" w:hAnsi="Times New Roman" w:cs="Times New Roman"/>
                <w:sz w:val="24"/>
                <w:szCs w:val="24"/>
                <w:lang w:val="kk-KZ"/>
              </w:rPr>
              <w:t>Conduct form</w:t>
            </w:r>
          </w:p>
        </w:tc>
      </w:tr>
      <w:tr w:rsidR="00A81A4D" w:rsidRPr="009F247B"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9F247B" w:rsidRDefault="00A81A4D" w:rsidP="009F247B">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9F247B" w:rsidRDefault="00A81A4D"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5</w:t>
            </w:r>
          </w:p>
        </w:tc>
      </w:tr>
      <w:tr w:rsidR="00A81A4D" w:rsidRPr="009F247B"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4C295E56" w:rsidR="00A81A4D" w:rsidRPr="009F247B" w:rsidRDefault="00A81A4D" w:rsidP="009F247B">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E5D9BD9" w14:textId="6A70BF98" w:rsidR="00A81A4D" w:rsidRPr="009F247B" w:rsidRDefault="00A81A4D" w:rsidP="009F247B">
            <w:pPr>
              <w:spacing w:after="0" w:line="240" w:lineRule="auto"/>
              <w:contextualSpacing/>
              <w:jc w:val="both"/>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6F34AAD3" w14:textId="3BA02165" w:rsidR="00A81A4D" w:rsidRPr="009F247B" w:rsidRDefault="002A396A" w:rsidP="009F247B">
            <w:p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Pulmonology</w:t>
            </w:r>
          </w:p>
        </w:tc>
        <w:tc>
          <w:tcPr>
            <w:tcW w:w="4536" w:type="dxa"/>
            <w:tcBorders>
              <w:top w:val="single" w:sz="4" w:space="0" w:color="000000"/>
              <w:left w:val="single" w:sz="4" w:space="0" w:color="000000"/>
              <w:bottom w:val="single" w:sz="4" w:space="0" w:color="000000"/>
              <w:right w:val="single" w:sz="4" w:space="0" w:color="000000"/>
            </w:tcBorders>
          </w:tcPr>
          <w:p w14:paraId="69A82C7D" w14:textId="240EE4EB" w:rsidR="00A81A4D" w:rsidRPr="009F247B" w:rsidRDefault="00A81A4D"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0D91EA3" w14:textId="1FB5FF46" w:rsidR="00D35080" w:rsidRPr="009F247B" w:rsidRDefault="00D35080" w:rsidP="009F247B">
            <w:pPr>
              <w:spacing w:after="0" w:line="240" w:lineRule="auto"/>
              <w:contextualSpacing/>
              <w:jc w:val="both"/>
              <w:rPr>
                <w:rFonts w:ascii="Times New Roman" w:hAnsi="Times New Roman" w:cs="Times New Roman"/>
                <w:sz w:val="24"/>
                <w:szCs w:val="24"/>
              </w:rPr>
            </w:pPr>
          </w:p>
        </w:tc>
      </w:tr>
      <w:tr w:rsidR="002A396A" w:rsidRPr="009F247B"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3F8C0077"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16986CB1" w14:textId="6B0ABF9F"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Bronchitis. ARVI. Influenza. Viral pneumonia and ARDS</w:t>
            </w:r>
          </w:p>
        </w:tc>
        <w:tc>
          <w:tcPr>
            <w:tcW w:w="6630" w:type="dxa"/>
            <w:tcBorders>
              <w:top w:val="single" w:sz="4" w:space="0" w:color="000000"/>
              <w:left w:val="single" w:sz="4" w:space="0" w:color="000000"/>
              <w:bottom w:val="single" w:sz="4" w:space="0" w:color="000000"/>
              <w:right w:val="single" w:sz="4" w:space="0" w:color="000000"/>
            </w:tcBorders>
          </w:tcPr>
          <w:p w14:paraId="16663073"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Integrate knowledge and skills in the diagnosis, treatment and prevention of influenza and ARVI (features of the pathogenesis and clinic of parainfluenza, RS-virus, rhinovirus, adenovirus, coronavirus infection, Covid19); ARI (rhinitis, pharyngitis, laryngitis, tracheitis and bronchitis) caused by mycoplasmas, chlamydia and bacteria Haemophilus influenzae, streptococci, staphylococci).</w:t>
            </w:r>
          </w:p>
          <w:p w14:paraId="695D5EA7"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color w:val="202122"/>
                <w:sz w:val="24"/>
                <w:szCs w:val="24"/>
                <w:highlight w:val="white"/>
                <w:lang w:val="en-US"/>
              </w:rPr>
              <w:t>2. Identify and interpret clinical symptoms, laboratory diagnostic data and instrumental methods for detecting chronic bronchitis, conduct remote sensing (endoscopy) with tracheobronchial dyskinesia, bronchial tuberculosis, bronchial cancer.</w:t>
            </w:r>
          </w:p>
          <w:p w14:paraId="3E051352"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color w:val="202122"/>
                <w:sz w:val="24"/>
                <w:szCs w:val="24"/>
                <w:highlight w:val="white"/>
                <w:lang w:val="en-US"/>
              </w:rPr>
              <w:t>3. Be able to diagnose and treat community-acquired viral and viral-bacterial pneumonia, suspect ARDS and know the stages of ARDS, the principles of treatment and prevention of ARDS depending on the cause and stage.</w:t>
            </w:r>
          </w:p>
          <w:p w14:paraId="63C304C8"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color w:val="202122"/>
                <w:sz w:val="24"/>
                <w:szCs w:val="24"/>
                <w:highlight w:val="white"/>
                <w:lang w:val="en-US"/>
              </w:rPr>
              <w:t>Formulate a complete clinical diagnosis, prescribe treatment, apply knowledge of the course of the disease to manage the patient, taking into account individual characteristics and evaluate effectiveness.</w:t>
            </w:r>
          </w:p>
          <w:p w14:paraId="4B9B5E3F" w14:textId="77777777" w:rsidR="002A396A" w:rsidRPr="009F247B" w:rsidRDefault="002A396A" w:rsidP="009F247B">
            <w:pPr>
              <w:numPr>
                <w:ilvl w:val="1"/>
                <w:numId w:val="25"/>
              </w:numPr>
              <w:tabs>
                <w:tab w:val="left" w:pos="351"/>
              </w:tabs>
              <w:spacing w:after="0" w:line="240" w:lineRule="auto"/>
              <w:ind w:left="-74" w:firstLine="74"/>
              <w:contextualSpacing/>
              <w:jc w:val="both"/>
              <w:rPr>
                <w:rFonts w:ascii="Times New Roman" w:hAnsi="Times New Roman" w:cs="Times New Roman"/>
                <w:sz w:val="24"/>
                <w:szCs w:val="24"/>
                <w:lang w:val="en-US"/>
              </w:rPr>
            </w:pPr>
            <w:r w:rsidRPr="009F247B">
              <w:rPr>
                <w:rFonts w:ascii="Times New Roman" w:hAnsi="Times New Roman" w:cs="Times New Roman"/>
                <w:color w:val="202122"/>
                <w:sz w:val="24"/>
                <w:szCs w:val="24"/>
                <w:highlight w:val="white"/>
                <w:lang w:val="en-US"/>
              </w:rPr>
              <w:t>Apply knowledge of primary and secondary prevention to conduct patient education.</w:t>
            </w:r>
          </w:p>
          <w:p w14:paraId="5087841E" w14:textId="227B7ED0"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br/>
            </w:r>
            <w:hyperlink r:id="rId17">
              <w:r w:rsidRPr="009F247B">
                <w:rPr>
                  <w:rFonts w:ascii="Times New Roman" w:eastAsia="Times New Roman" w:hAnsi="Times New Roman" w:cs="Times New Roman"/>
                  <w:sz w:val="24"/>
                  <w:szCs w:val="24"/>
                  <w:highlight w:val="white"/>
                  <w:lang w:val="en-US"/>
                </w:rPr>
                <w:t>https://emedicine.medscape.com/infectious_diseases</w:t>
              </w:r>
            </w:hyperlink>
            <w:r w:rsidRPr="009F247B">
              <w:rPr>
                <w:rFonts w:ascii="Times New Roman" w:hAnsi="Times New Roman" w:cs="Times New Roman"/>
                <w:sz w:val="24"/>
                <w:szCs w:val="24"/>
                <w:lang w:val="en-US"/>
              </w:rPr>
              <w:br/>
            </w:r>
            <w:r w:rsidRPr="009F247B">
              <w:rPr>
                <w:rFonts w:ascii="Times New Roman" w:hAnsi="Times New Roman" w:cs="Times New Roman"/>
                <w:sz w:val="24"/>
                <w:szCs w:val="24"/>
                <w:lang w:val="en-US"/>
              </w:rPr>
              <w:br/>
            </w:r>
            <w:hyperlink r:id="rId18">
              <w:r w:rsidRPr="009F247B">
                <w:rPr>
                  <w:rFonts w:ascii="Times New Roman" w:eastAsia="Times New Roman" w:hAnsi="Times New Roman" w:cs="Times New Roman"/>
                  <w:sz w:val="24"/>
                  <w:szCs w:val="24"/>
                  <w:highlight w:val="white"/>
                  <w:lang w:val="en-US"/>
                </w:rPr>
                <w:t>https://www.uptodate.com/contents/covid-19-clinical-features</w:t>
              </w:r>
            </w:hyperlink>
          </w:p>
        </w:tc>
        <w:tc>
          <w:tcPr>
            <w:tcW w:w="4536" w:type="dxa"/>
            <w:tcBorders>
              <w:top w:val="single" w:sz="4" w:space="0" w:color="000000"/>
              <w:left w:val="single" w:sz="4" w:space="0" w:color="000000"/>
              <w:bottom w:val="single" w:sz="4" w:space="0" w:color="000000"/>
              <w:right w:val="single" w:sz="4" w:space="0" w:color="000000"/>
            </w:tcBorders>
          </w:tcPr>
          <w:p w14:paraId="76BCC8E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hyperlink r:id="rId19">
              <w:r w:rsidRPr="009F247B">
                <w:rPr>
                  <w:rFonts w:ascii="Times New Roman" w:eastAsia="Times New Roman" w:hAnsi="Times New Roman" w:cs="Times New Roman"/>
                  <w:sz w:val="24"/>
                  <w:szCs w:val="24"/>
                  <w:lang w:val="en-US"/>
                </w:rPr>
                <w:t>https://geekymedics.com/category/medicine/respiratory/</w:t>
              </w:r>
            </w:hyperlink>
          </w:p>
          <w:p w14:paraId="4375245C"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hyperlink r:id="rId20">
              <w:r w:rsidRPr="009F247B">
                <w:rPr>
                  <w:rFonts w:ascii="Times New Roman" w:eastAsia="Times New Roman" w:hAnsi="Times New Roman" w:cs="Times New Roman"/>
                  <w:sz w:val="24"/>
                  <w:szCs w:val="24"/>
                  <w:lang w:val="en-US"/>
                </w:rPr>
                <w:t>https://geekymedics.com/croup/</w:t>
              </w:r>
            </w:hyperlink>
          </w:p>
          <w:p w14:paraId="0000A56F"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hyperlink r:id="rId21">
              <w:r w:rsidRPr="009F247B">
                <w:rPr>
                  <w:rFonts w:ascii="Times New Roman" w:eastAsia="Times New Roman" w:hAnsi="Times New Roman" w:cs="Times New Roman"/>
                  <w:sz w:val="24"/>
                  <w:szCs w:val="24"/>
                  <w:lang w:val="en-US"/>
                </w:rPr>
                <w:t>https://geekymedics.com/bronchiolitis/</w:t>
              </w:r>
            </w:hyperlink>
          </w:p>
          <w:p w14:paraId="33D735CB"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1. Harrison’s Principles of internal medicine, 2022 </w:t>
            </w:r>
          </w:p>
          <w:p w14:paraId="62377580"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HARRISON’S Pulmonary and CriticalCare Medicine; Editor Joseph Loscalzo, MD, PhD, 2010</w:t>
            </w:r>
          </w:p>
          <w:p w14:paraId="04A3A57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PULMONARY PATHOPHYSIOLOGY); </w:t>
            </w:r>
            <w:r w:rsidRPr="009F247B">
              <w:rPr>
                <w:rFonts w:ascii="Times New Roman" w:hAnsi="Times New Roman" w:cs="Times New Roman"/>
                <w:b/>
                <w:color w:val="000000"/>
                <w:sz w:val="24"/>
                <w:szCs w:val="24"/>
                <w:lang w:val="en-US"/>
              </w:rPr>
              <w:t xml:space="preserve"> </w:t>
            </w:r>
          </w:p>
          <w:p w14:paraId="150E8FC8"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0A7F30C5" w14:textId="6AAEBA2E"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4DCA4E21"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652435E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934F10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F0F7B0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3B55DB1A" w14:textId="4FEF7B15"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102BD1F6"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372DDD97" w14:textId="6D0A0FBB" w:rsidR="002A396A" w:rsidRPr="009F247B" w:rsidRDefault="002A396A"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lang w:val="en-US"/>
              </w:rPr>
              <w:t>Community-acquired pneumon</w:t>
            </w:r>
            <w:r w:rsidRPr="009F247B">
              <w:rPr>
                <w:rFonts w:ascii="Times New Roman" w:hAnsi="Times New Roman" w:cs="Times New Roman"/>
                <w:sz w:val="24"/>
                <w:szCs w:val="24"/>
                <w:lang w:val="en-US"/>
              </w:rPr>
              <w:lastRenderedPageBreak/>
              <w:t xml:space="preserve">ia. Complications of pneumonia. Suppurative lung diseases. Sepsis. DIC syndrome. </w:t>
            </w:r>
            <w:r w:rsidRPr="009F247B">
              <w:rPr>
                <w:rFonts w:ascii="Times New Roman" w:hAnsi="Times New Roman" w:cs="Times New Roman"/>
                <w:sz w:val="24"/>
                <w:szCs w:val="24"/>
              </w:rPr>
              <w:t>Hospital-acquired pneumonia and pneumonia in immunocompromised individuals</w:t>
            </w:r>
          </w:p>
        </w:tc>
        <w:tc>
          <w:tcPr>
            <w:tcW w:w="6630" w:type="dxa"/>
            <w:tcBorders>
              <w:top w:val="single" w:sz="4" w:space="0" w:color="000000"/>
              <w:left w:val="single" w:sz="4" w:space="0" w:color="000000"/>
              <w:bottom w:val="single" w:sz="4" w:space="0" w:color="000000"/>
              <w:right w:val="single" w:sz="4" w:space="0" w:color="000000"/>
            </w:tcBorders>
          </w:tcPr>
          <w:p w14:paraId="360A6EA6"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rPr>
            </w:pPr>
            <w:r w:rsidRPr="009F247B">
              <w:rPr>
                <w:rFonts w:ascii="Times New Roman" w:eastAsia="Times New Roman" w:hAnsi="Times New Roman" w:cs="Times New Roman"/>
                <w:color w:val="202122"/>
                <w:sz w:val="24"/>
                <w:szCs w:val="24"/>
                <w:highlight w:val="white"/>
                <w:lang w:val="en-US"/>
              </w:rPr>
              <w:lastRenderedPageBreak/>
              <w:t xml:space="preserve">Be able to diagnose (clinically, lab-instrumentally) and treat community-acquired pneumonia in children, adults, the elderly, pregnant women with a typical and atypical pathogen (Str. Pneumonia, Mycoplasma pneumoniae and Chlamydophila </w:t>
            </w:r>
            <w:r w:rsidRPr="009F247B">
              <w:rPr>
                <w:rFonts w:ascii="Times New Roman" w:eastAsia="Times New Roman" w:hAnsi="Times New Roman" w:cs="Times New Roman"/>
                <w:color w:val="202122"/>
                <w:sz w:val="24"/>
                <w:szCs w:val="24"/>
                <w:highlight w:val="white"/>
                <w:lang w:val="en-US"/>
              </w:rPr>
              <w:lastRenderedPageBreak/>
              <w:t xml:space="preserve">pneumoniae, St. aureus, Klebsiella pneumoniae, Candida) with understanding their characteristics, prescribe antibacterial and mucolytic therapy using knowledge of clinical microbiology and pharmacology. Apply the treatment algorithm and rational antibiotic therapy for pneumonia from the perspective of evidence-based medicine. </w:t>
            </w:r>
            <w:r w:rsidRPr="009F247B">
              <w:rPr>
                <w:rFonts w:ascii="Times New Roman" w:eastAsia="Times New Roman" w:hAnsi="Times New Roman" w:cs="Times New Roman"/>
                <w:color w:val="202122"/>
                <w:sz w:val="24"/>
                <w:szCs w:val="24"/>
                <w:highlight w:val="white"/>
              </w:rPr>
              <w:t>To understand the principles of immunomodulatory therapy.</w:t>
            </w:r>
          </w:p>
          <w:p w14:paraId="49439791"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Apply knowledge about the criteria for severity, indications for hospitalization.</w:t>
            </w:r>
          </w:p>
          <w:p w14:paraId="411A7788"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Identify and interpret clinical symptoms and syndromes, data from laboratory and visual examination methods in patients with complications of pneumonia (pleurisy, complicated pleurisy, pleural empyema; abscesses and gangrene, sepsis, infectious-toxic shock), typical manifestation and course, taking into account age aspects.</w:t>
            </w:r>
          </w:p>
          <w:p w14:paraId="2F687ECA"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Suggest bronchiectasis, lung cancer, infiltrative tuberculosis and tuberculous pleurisy.</w:t>
            </w:r>
          </w:p>
          <w:p w14:paraId="56D4D1D0"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Assume healthcare-associated pneumonia (hospital, ventilator-associated) and apply treatment principles based on knowledge of likely pathogens.</w:t>
            </w:r>
          </w:p>
          <w:p w14:paraId="3D820EE0"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Assume pneumonia in immunocompromised patients, the features of pathogenesis and know the principles of treatment and prevention.</w:t>
            </w:r>
          </w:p>
          <w:p w14:paraId="418179F2"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Know the features of aspiration pneumonia.</w:t>
            </w:r>
          </w:p>
          <w:p w14:paraId="1F301933" w14:textId="77777777" w:rsidR="002A396A" w:rsidRPr="009F247B" w:rsidRDefault="002A396A" w:rsidP="009F247B">
            <w:pPr>
              <w:numPr>
                <w:ilvl w:val="0"/>
                <w:numId w:val="26"/>
              </w:numPr>
              <w:pBdr>
                <w:top w:val="nil"/>
                <w:left w:val="nil"/>
                <w:bottom w:val="nil"/>
                <w:right w:val="nil"/>
                <w:between w:val="nil"/>
              </w:pBdr>
              <w:spacing w:after="0" w:line="240" w:lineRule="auto"/>
              <w:ind w:left="68" w:firstLine="283"/>
              <w:contextualSpacing/>
              <w:rPr>
                <w:rFonts w:ascii="Times New Roman" w:hAnsi="Times New Roman" w:cs="Times New Roman"/>
                <w:color w:val="202122"/>
                <w:sz w:val="24"/>
                <w:szCs w:val="24"/>
                <w:highlight w:val="white"/>
                <w:lang w:val="en-US"/>
              </w:rPr>
            </w:pPr>
            <w:r w:rsidRPr="009F247B">
              <w:rPr>
                <w:rFonts w:ascii="Times New Roman" w:eastAsia="Times New Roman" w:hAnsi="Times New Roman" w:cs="Times New Roman"/>
                <w:color w:val="202122"/>
                <w:sz w:val="24"/>
                <w:szCs w:val="24"/>
                <w:highlight w:val="white"/>
                <w:lang w:val="en-US"/>
              </w:rPr>
              <w:t>Formulate a complete clinical diagnosis, prescribe treatment, apply knowledge of the course of the disease to manage the patient, taking into account individual characteristics and evaluate effectiveness.</w:t>
            </w:r>
          </w:p>
          <w:p w14:paraId="41CACA60" w14:textId="13437CAB"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202122"/>
                <w:sz w:val="24"/>
                <w:szCs w:val="24"/>
                <w:highlight w:val="white"/>
                <w:lang w:val="en-US"/>
              </w:rPr>
              <w:t>Apply knowledge of primary and secondary prevention to conduct patient education.</w:t>
            </w:r>
          </w:p>
        </w:tc>
        <w:tc>
          <w:tcPr>
            <w:tcW w:w="4536" w:type="dxa"/>
            <w:tcBorders>
              <w:top w:val="single" w:sz="4" w:space="0" w:color="000000"/>
              <w:left w:val="single" w:sz="4" w:space="0" w:color="000000"/>
              <w:bottom w:val="single" w:sz="4" w:space="0" w:color="000000"/>
              <w:right w:val="single" w:sz="4" w:space="0" w:color="000000"/>
            </w:tcBorders>
          </w:tcPr>
          <w:p w14:paraId="1F12560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 xml:space="preserve">1. Harrison’s Principles of internal medicine, 2022 </w:t>
            </w:r>
          </w:p>
          <w:p w14:paraId="1D7A52CF"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HARRISON’S Pulmonary and CriticalCare Medicine; Editor Joseph </w:t>
            </w:r>
            <w:r w:rsidRPr="009F247B">
              <w:rPr>
                <w:rFonts w:ascii="Times New Roman" w:hAnsi="Times New Roman" w:cs="Times New Roman"/>
                <w:color w:val="000000"/>
                <w:sz w:val="24"/>
                <w:szCs w:val="24"/>
                <w:lang w:val="en-US"/>
              </w:rPr>
              <w:lastRenderedPageBreak/>
              <w:t>Loscalzo, MD, PhD, 2010</w:t>
            </w:r>
          </w:p>
          <w:p w14:paraId="78C79EFF"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PULMONARY PATHOPHYSIOLOGY); </w:t>
            </w:r>
            <w:r w:rsidRPr="009F247B">
              <w:rPr>
                <w:rFonts w:ascii="Times New Roman" w:hAnsi="Times New Roman" w:cs="Times New Roman"/>
                <w:b/>
                <w:color w:val="000000"/>
                <w:sz w:val="24"/>
                <w:szCs w:val="24"/>
                <w:lang w:val="en-US"/>
              </w:rPr>
              <w:t xml:space="preserve"> </w:t>
            </w:r>
          </w:p>
          <w:p w14:paraId="1D2B87A3"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49FD7FE0" w14:textId="29FF3A61"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3151AFA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25CD013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1. Using active learning methods: TBL, CBL</w:t>
            </w:r>
          </w:p>
          <w:p w14:paraId="44B3BF5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EC0673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0A8626A" w14:textId="76437C91"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7C2286AE"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1095F0F0" w14:textId="43E32601" w:rsidR="002A396A" w:rsidRPr="009F247B" w:rsidRDefault="002A396A"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lang w:val="en-US"/>
              </w:rPr>
              <w:t>Bronchial asthma. Complications and emergen</w:t>
            </w:r>
            <w:r w:rsidRPr="009F247B">
              <w:rPr>
                <w:rFonts w:ascii="Times New Roman" w:hAnsi="Times New Roman" w:cs="Times New Roman"/>
                <w:sz w:val="24"/>
                <w:szCs w:val="24"/>
                <w:lang w:val="en-US"/>
              </w:rPr>
              <w:lastRenderedPageBreak/>
              <w:t xml:space="preserve">cies in bronchial asthma. </w:t>
            </w:r>
            <w:r w:rsidRPr="009F247B">
              <w:rPr>
                <w:rFonts w:ascii="Times New Roman" w:hAnsi="Times New Roman" w:cs="Times New Roman"/>
                <w:sz w:val="24"/>
                <w:szCs w:val="24"/>
              </w:rPr>
              <w:t>Anaphylaxis, anaphylactic shock</w:t>
            </w:r>
          </w:p>
        </w:tc>
        <w:tc>
          <w:tcPr>
            <w:tcW w:w="6630" w:type="dxa"/>
            <w:tcBorders>
              <w:top w:val="single" w:sz="4" w:space="0" w:color="000000"/>
              <w:left w:val="single" w:sz="4" w:space="0" w:color="000000"/>
              <w:bottom w:val="single" w:sz="4" w:space="0" w:color="000000"/>
              <w:right w:val="single" w:sz="4" w:space="0" w:color="000000"/>
            </w:tcBorders>
          </w:tcPr>
          <w:p w14:paraId="7C35DADD"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1. Identify and interpret the clinical symptoms of IgE-dependent and IgE-independent BA, be able to determine the variants of the clinical course of the disease, control levels, severity, comorbid diseases, the risk of BA exacerbations.</w:t>
            </w:r>
          </w:p>
          <w:p w14:paraId="391A3CB5"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2. Carry out differential diagnosis of BA with other allergic (Quincke's edema) and non-allergic diseases (chronic cough </w:t>
            </w:r>
            <w:r w:rsidRPr="009F247B">
              <w:rPr>
                <w:rFonts w:ascii="Times New Roman" w:hAnsi="Times New Roman" w:cs="Times New Roman"/>
                <w:sz w:val="24"/>
                <w:szCs w:val="24"/>
                <w:lang w:val="en-US"/>
              </w:rPr>
              <w:lastRenderedPageBreak/>
              <w:t>syndrome, COPD, heart disease, GERD, pulmonary fibrosis, vocal cord dysfunction syndrome, hyperventilation syndrome).</w:t>
            </w:r>
          </w:p>
          <w:p w14:paraId="3E97BF4D"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3. Possess the skills of appointment and clinical interpretation of the results of laboratory and instrumental examination.</w:t>
            </w:r>
          </w:p>
          <w:p w14:paraId="5E92B4C1"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4. Formulate and substantiate a detailed clinical diagnosis, taking into account the accepted GINA classification.</w:t>
            </w:r>
          </w:p>
          <w:p w14:paraId="3D2D2A67"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5. Possess the skills of carrying out medical and diagnostic measures to provide emergency medical care to patients with asthma (attack of asthma, status asthmaticus).</w:t>
            </w:r>
          </w:p>
          <w:p w14:paraId="08C0868A"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6. Carry out treatment of patients depending on the pathogenesis of the disease, the severity of exacerbation, the level of control and the severity of BA. Assess the effectiveness of therapy.</w:t>
            </w:r>
          </w:p>
          <w:p w14:paraId="5CF61CCB"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7. Diagnose and carry out urgent measures in case of anaphylactic shock at all levels of medical care for adults and children, taking into account different clinical variants of shock.</w:t>
            </w:r>
          </w:p>
          <w:p w14:paraId="68BB8E95"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8. Know the immunopathogenesis of severe allergic reactions, be able to identify, formulate a diagnosis and know the principles of treatment of Lyell's syndrome, Stevens-Johnson syndrome, exudative erythema multiforme. Possess skills in managing patients who have had severe allergic reactions, evaluate the effectiveness of the therapy.</w:t>
            </w:r>
          </w:p>
          <w:p w14:paraId="7E59C71D" w14:textId="77777777" w:rsidR="002A396A" w:rsidRPr="009F247B" w:rsidRDefault="002A396A" w:rsidP="009F247B">
            <w:pPr>
              <w:widowControl w:val="0"/>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9. Own management of patients with bronchial asthma and severe allergic reactions, taking into account their individual characteristics and various variants of the course of diseases.</w:t>
            </w:r>
          </w:p>
          <w:p w14:paraId="6348DF02" w14:textId="55388D55"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10. Apply knowledge of primary and secondary prevention of allergic diseases in patient education.</w:t>
            </w:r>
          </w:p>
        </w:tc>
        <w:tc>
          <w:tcPr>
            <w:tcW w:w="4536" w:type="dxa"/>
            <w:tcBorders>
              <w:top w:val="single" w:sz="4" w:space="0" w:color="000000"/>
              <w:left w:val="single" w:sz="4" w:space="0" w:color="000000"/>
              <w:bottom w:val="single" w:sz="4" w:space="0" w:color="000000"/>
              <w:right w:val="single" w:sz="4" w:space="0" w:color="000000"/>
            </w:tcBorders>
          </w:tcPr>
          <w:p w14:paraId="7592E1FF"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hyperlink r:id="rId22">
              <w:r w:rsidRPr="009F247B">
                <w:rPr>
                  <w:rFonts w:ascii="Times New Roman" w:eastAsia="Times New Roman" w:hAnsi="Times New Roman" w:cs="Times New Roman"/>
                  <w:sz w:val="24"/>
                  <w:szCs w:val="24"/>
                  <w:lang w:val="en-US"/>
                </w:rPr>
                <w:t>https://geekymedics.com/peak-expiratory-flow-rate-pefr/</w:t>
              </w:r>
            </w:hyperlink>
          </w:p>
          <w:p w14:paraId="1EF4F7F6"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1. Harrison’s Principles of internal medicine, 2022 </w:t>
            </w:r>
          </w:p>
          <w:p w14:paraId="36D969D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HARRISON’S Pulmonary and CriticalCare Medicine; Editor Joseph </w:t>
            </w:r>
            <w:r w:rsidRPr="009F247B">
              <w:rPr>
                <w:rFonts w:ascii="Times New Roman" w:hAnsi="Times New Roman" w:cs="Times New Roman"/>
                <w:color w:val="000000"/>
                <w:sz w:val="24"/>
                <w:szCs w:val="24"/>
                <w:lang w:val="en-US"/>
              </w:rPr>
              <w:lastRenderedPageBreak/>
              <w:t>Loscalzo, MD, PhD, 2010</w:t>
            </w:r>
          </w:p>
          <w:p w14:paraId="4DBD3B69"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PULMONARY PATHOPHYSIOLOGY); </w:t>
            </w:r>
            <w:r w:rsidRPr="009F247B">
              <w:rPr>
                <w:rFonts w:ascii="Times New Roman" w:hAnsi="Times New Roman" w:cs="Times New Roman"/>
                <w:b/>
                <w:color w:val="000000"/>
                <w:sz w:val="24"/>
                <w:szCs w:val="24"/>
                <w:lang w:val="en-US"/>
              </w:rPr>
              <w:t xml:space="preserve"> </w:t>
            </w:r>
          </w:p>
          <w:p w14:paraId="6F9D05BB"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7DA035ED" w14:textId="75F1C7EC"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160EC89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5032949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F7B13C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2. Working with the patient</w:t>
            </w:r>
          </w:p>
          <w:p w14:paraId="6FB1EE7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641BC03" w14:textId="18152D49"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5395C9E1"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6760CED9" w14:textId="0D61FBC8" w:rsidR="002A396A" w:rsidRPr="009F247B" w:rsidRDefault="002A396A" w:rsidP="009F247B">
            <w:pPr>
              <w:spacing w:after="0" w:line="240" w:lineRule="auto"/>
              <w:contextualSpacing/>
              <w:rPr>
                <w:rFonts w:ascii="Times New Roman" w:hAnsi="Times New Roman" w:cs="Times New Roman"/>
                <w:sz w:val="24"/>
                <w:szCs w:val="24"/>
              </w:rPr>
            </w:pPr>
            <w:r w:rsidRPr="009F247B">
              <w:rPr>
                <w:rFonts w:ascii="Times New Roman" w:hAnsi="Times New Roman" w:cs="Times New Roman"/>
                <w:sz w:val="24"/>
                <w:szCs w:val="24"/>
              </w:rPr>
              <w:t>COPD</w:t>
            </w:r>
          </w:p>
        </w:tc>
        <w:tc>
          <w:tcPr>
            <w:tcW w:w="6630" w:type="dxa"/>
            <w:tcBorders>
              <w:top w:val="single" w:sz="4" w:space="0" w:color="000000"/>
              <w:left w:val="single" w:sz="4" w:space="0" w:color="000000"/>
              <w:bottom w:val="single" w:sz="4" w:space="0" w:color="000000"/>
              <w:right w:val="single" w:sz="4" w:space="0" w:color="000000"/>
            </w:tcBorders>
          </w:tcPr>
          <w:p w14:paraId="0304E746" w14:textId="77777777" w:rsidR="002A396A" w:rsidRPr="009F247B" w:rsidRDefault="002A396A" w:rsidP="009F247B">
            <w:pPr>
              <w:widowControl w:val="0"/>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Identify and interpret the clinical symptoms of COPD, be able to determine the variants of the clinical course of the disease (emphysametous, bronchitis, mixed), levels of control, prevention of complications, categories, comorbid diseases, exacerbation of COPD and pneumonia in COPD.</w:t>
            </w:r>
          </w:p>
          <w:p w14:paraId="6E292412" w14:textId="77777777" w:rsidR="002A396A" w:rsidRPr="009F247B" w:rsidRDefault="002A396A" w:rsidP="009F247B">
            <w:pPr>
              <w:widowControl w:val="0"/>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Possess the skills of prescribing and clinical interpretation of the results of laboratory and instrumental examination (spirography, CT).</w:t>
            </w:r>
          </w:p>
          <w:p w14:paraId="3B59B6DC" w14:textId="77777777" w:rsidR="002A396A" w:rsidRPr="009F247B" w:rsidRDefault="002A396A" w:rsidP="009F247B">
            <w:pPr>
              <w:widowControl w:val="0"/>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3. Carry out treatment of patients depending on the severity of exacerbation, category and degree of respiratory insufficiency and </w:t>
            </w:r>
            <w:r w:rsidRPr="009F247B">
              <w:rPr>
                <w:rFonts w:ascii="Times New Roman" w:hAnsi="Times New Roman" w:cs="Times New Roman"/>
                <w:sz w:val="24"/>
                <w:szCs w:val="24"/>
                <w:lang w:val="en-US"/>
              </w:rPr>
              <w:lastRenderedPageBreak/>
              <w:t>comorbid conditions (IHD, AH, ACOS). Assess the effectiveness of therapy.</w:t>
            </w:r>
          </w:p>
          <w:p w14:paraId="7BC8EB1D" w14:textId="77777777" w:rsidR="002A396A" w:rsidRPr="009F247B" w:rsidRDefault="002A396A" w:rsidP="009F247B">
            <w:pPr>
              <w:widowControl w:val="0"/>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Possess the skills of medical treatment and diagnostic measures to provide assistance in case of complications (respiratory insufficiency, chronic cor pulmonale, pulmonary hypertension, lung cancer).</w:t>
            </w:r>
          </w:p>
          <w:p w14:paraId="65F0A587" w14:textId="77777777" w:rsidR="002A396A" w:rsidRPr="009F247B" w:rsidRDefault="002A396A" w:rsidP="009F247B">
            <w:pPr>
              <w:spacing w:line="240" w:lineRule="auto"/>
              <w:contextualSpacing/>
              <w:jc w:val="both"/>
              <w:rPr>
                <w:rFonts w:ascii="Times New Roman" w:hAnsi="Times New Roman" w:cs="Times New Roman"/>
                <w:color w:val="202122"/>
                <w:sz w:val="24"/>
                <w:szCs w:val="24"/>
                <w:highlight w:val="white"/>
                <w:lang w:val="en-US"/>
              </w:rPr>
            </w:pPr>
            <w:r w:rsidRPr="009F247B">
              <w:rPr>
                <w:rFonts w:ascii="Times New Roman" w:hAnsi="Times New Roman" w:cs="Times New Roman"/>
                <w:color w:val="202122"/>
                <w:sz w:val="24"/>
                <w:szCs w:val="24"/>
                <w:highlight w:val="white"/>
                <w:lang w:val="en-US"/>
              </w:rPr>
              <w:t>5. Formulate a complete clinical diagnosis, prescribe treatment, apply knowledge of the course of the disease to manage the patient, taking into account individual characteristics and evaluate effectiveness.</w:t>
            </w:r>
          </w:p>
          <w:p w14:paraId="07EC5C03" w14:textId="5C0B1EC2"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color w:val="202122"/>
                <w:sz w:val="24"/>
                <w:szCs w:val="24"/>
                <w:highlight w:val="white"/>
                <w:lang w:val="en-US"/>
              </w:rPr>
              <w:t>6. Apply knowledge of primary and secondary prevention to conduct patient education.</w:t>
            </w:r>
          </w:p>
        </w:tc>
        <w:tc>
          <w:tcPr>
            <w:tcW w:w="4536" w:type="dxa"/>
            <w:tcBorders>
              <w:top w:val="single" w:sz="4" w:space="0" w:color="000000"/>
              <w:left w:val="single" w:sz="4" w:space="0" w:color="000000"/>
              <w:bottom w:val="single" w:sz="4" w:space="0" w:color="000000"/>
              <w:right w:val="single" w:sz="4" w:space="0" w:color="000000"/>
            </w:tcBorders>
          </w:tcPr>
          <w:p w14:paraId="31A7D5D7"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hyperlink r:id="rId23">
              <w:r w:rsidRPr="009F247B">
                <w:rPr>
                  <w:rFonts w:ascii="Times New Roman" w:eastAsia="Times New Roman" w:hAnsi="Times New Roman" w:cs="Times New Roman"/>
                  <w:sz w:val="24"/>
                  <w:szCs w:val="24"/>
                  <w:lang w:val="en-US"/>
                </w:rPr>
                <w:t>https://classroom.google.com/u/0/c/MzE5NzYxNDAzNDIy?hl=ru</w:t>
              </w:r>
            </w:hyperlink>
          </w:p>
          <w:p w14:paraId="0EC3590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hyperlink r:id="rId24">
              <w:r w:rsidRPr="009F247B">
                <w:rPr>
                  <w:rFonts w:ascii="Times New Roman" w:eastAsia="Times New Roman" w:hAnsi="Times New Roman" w:cs="Times New Roman"/>
                  <w:sz w:val="24"/>
                  <w:szCs w:val="24"/>
                  <w:lang w:val="en-US"/>
                </w:rPr>
                <w:t>https://classroom.google.com/u/0/c/MzE5NzYyODA1ODgw?hl=ru</w:t>
              </w:r>
            </w:hyperlink>
          </w:p>
          <w:p w14:paraId="773AEC5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1. Harrison’s Principles of internal medicine, 2022 </w:t>
            </w:r>
          </w:p>
          <w:p w14:paraId="2A8958B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HARRISON’S Pulmonary and CriticalCare Medicine; Editor Joseph Loscalzo, MD, PhD, 2010</w:t>
            </w:r>
          </w:p>
          <w:p w14:paraId="721D243E"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w:t>
            </w:r>
            <w:r w:rsidRPr="009F247B">
              <w:rPr>
                <w:rFonts w:ascii="Times New Roman" w:hAnsi="Times New Roman" w:cs="Times New Roman"/>
                <w:color w:val="000000"/>
                <w:sz w:val="24"/>
                <w:szCs w:val="24"/>
                <w:lang w:val="en-US"/>
              </w:rPr>
              <w:lastRenderedPageBreak/>
              <w:t xml:space="preserve">PULMONARY PATHOPHYSIOLOGY); </w:t>
            </w:r>
            <w:r w:rsidRPr="009F247B">
              <w:rPr>
                <w:rFonts w:ascii="Times New Roman" w:hAnsi="Times New Roman" w:cs="Times New Roman"/>
                <w:b/>
                <w:color w:val="000000"/>
                <w:sz w:val="24"/>
                <w:szCs w:val="24"/>
                <w:lang w:val="en-US"/>
              </w:rPr>
              <w:t xml:space="preserve"> </w:t>
            </w:r>
          </w:p>
          <w:p w14:paraId="63044E7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11929843" w14:textId="37431375"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7F7700E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136A0D9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697F68D"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EDA6EDD"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3FE80C85" w14:textId="4CDC06DA"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4. Mini-conference of the IWS topics</w:t>
            </w:r>
          </w:p>
        </w:tc>
      </w:tr>
      <w:tr w:rsidR="002A396A" w:rsidRPr="009F247B"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346EA291"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1C563E1F" w14:textId="01A68A0C"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Respiratory failure.  Disseminated lung diseases. Acute and chronic cor pulmonale</w:t>
            </w:r>
          </w:p>
        </w:tc>
        <w:tc>
          <w:tcPr>
            <w:tcW w:w="6630" w:type="dxa"/>
            <w:tcBorders>
              <w:top w:val="single" w:sz="4" w:space="0" w:color="000000"/>
              <w:left w:val="single" w:sz="4" w:space="0" w:color="000000"/>
              <w:bottom w:val="single" w:sz="4" w:space="0" w:color="000000"/>
              <w:right w:val="single" w:sz="4" w:space="0" w:color="000000"/>
            </w:tcBorders>
          </w:tcPr>
          <w:p w14:paraId="6D0A9FBC"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Assumes disseminated lung disease: exogenous alveolitis (allergic and toxic), idiopathic fibrosing alveolitis, acute, subacute and chronic sarcoidosis; pneumoconiosis (silicosis), disseminated forms of tuberculosis.</w:t>
            </w:r>
          </w:p>
          <w:p w14:paraId="4B9EE409"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Has an idea (knows) about rare lung diseases with dissemination syndrome (pulmonitis, pulmonary vasculitis, proteinosis, pneumomycosis, idiopathic pulmonary hemosiderosis, primary bronchopulmonary amyloidosis), EVALI (vaper diseases).</w:t>
            </w:r>
          </w:p>
          <w:p w14:paraId="299F1280"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Identify and interpret clinical symptoms and syndromes, data from laboratory and imaging examinations in patients with pulmonary embolism (PE), acute and chronic cor pulmonale, exogenous and endogenous alveolitis, pulmonary vasculitis in their typical manifestation and course, taking into account age-related aspects.</w:t>
            </w:r>
          </w:p>
          <w:p w14:paraId="56957B2F"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Master the skills of basic medical treatment, diagnostic and preventive measures to provide medical care to the population in case of pulmonary embolism, acute and chronic pulmonary heart disease, exogenous and endogenous alveolitis, pulmonary vasculitis.</w:t>
            </w:r>
          </w:p>
          <w:p w14:paraId="3FA3AD3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Possess initial skills in maintaining current accounting and reporting medical documentation, including information systems.</w:t>
            </w:r>
          </w:p>
          <w:p w14:paraId="0539DDF9"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Integrates knowledge and skills to ensure an individual approach in the treatment of a particular patient; to teach to make professional </w:t>
            </w:r>
            <w:r w:rsidRPr="009F247B">
              <w:rPr>
                <w:rFonts w:ascii="Times New Roman" w:hAnsi="Times New Roman" w:cs="Times New Roman"/>
                <w:sz w:val="24"/>
                <w:szCs w:val="24"/>
                <w:lang w:val="en-US"/>
              </w:rPr>
              <w:lastRenderedPageBreak/>
              <w:t>decisions based on the analysis of the rationality of diagnostics and the principles of evidence-based medicine.</w:t>
            </w:r>
          </w:p>
          <w:p w14:paraId="180540A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7. Demonstrate communication skills, teamwork skills, organization and management of the diagnostic and treatment process.</w:t>
            </w:r>
          </w:p>
          <w:p w14:paraId="1C8DD3B5"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Apply knowledge of the principles and methods of forming a healthy lifestyle for a person and family.</w:t>
            </w:r>
          </w:p>
          <w:p w14:paraId="07FF917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9. Demonstrate commitment to professional values such as altruism, compassion, empathy, responsibility, honesty and confidentiality.</w:t>
            </w:r>
          </w:p>
          <w:p w14:paraId="727C1303"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 Demonstrate the ability and need for continuous professional training and improvement of their knowledge and professional skills.</w:t>
            </w:r>
          </w:p>
          <w:p w14:paraId="1CF24E4E"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11. Demonstrate basic research skills.</w:t>
            </w:r>
          </w:p>
          <w:p w14:paraId="3399FE22" w14:textId="16B2D5B0"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12. Differential diagnosis: idiopathic fibrosing alveolitis, Goodpasture's syndrome, histiocytosis X, hematogenous disseminated tuberculosis, lung carcinomatosis, bronchoalveolar cancer, pneumomycosis, pneumoconiosis.</w:t>
            </w:r>
          </w:p>
        </w:tc>
        <w:tc>
          <w:tcPr>
            <w:tcW w:w="4536" w:type="dxa"/>
            <w:tcBorders>
              <w:top w:val="single" w:sz="4" w:space="0" w:color="000000"/>
              <w:left w:val="single" w:sz="4" w:space="0" w:color="000000"/>
              <w:bottom w:val="single" w:sz="4" w:space="0" w:color="000000"/>
              <w:right w:val="single" w:sz="4" w:space="0" w:color="000000"/>
            </w:tcBorders>
          </w:tcPr>
          <w:p w14:paraId="65BC8220"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 xml:space="preserve">1. Harrison’s Principles of internal medicine, 2022 </w:t>
            </w:r>
          </w:p>
          <w:p w14:paraId="0BD8E08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HARRISON’S Pulmonary and CriticalCare Medicine; Editor Joseph Loscalzo, MD, PhD, 2010</w:t>
            </w:r>
          </w:p>
          <w:p w14:paraId="1A29E818"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Clinical Infectious Disease (WEST’S PULMONARY PATHOPHYSIOLOGY); </w:t>
            </w:r>
            <w:r w:rsidRPr="009F247B">
              <w:rPr>
                <w:rFonts w:ascii="Times New Roman" w:hAnsi="Times New Roman" w:cs="Times New Roman"/>
                <w:b/>
                <w:color w:val="000000"/>
                <w:sz w:val="24"/>
                <w:szCs w:val="24"/>
                <w:lang w:val="en-US"/>
              </w:rPr>
              <w:t xml:space="preserve"> </w:t>
            </w:r>
          </w:p>
          <w:p w14:paraId="54B9A6C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PRINCIPLES OF PULMONARY MEDICINE, sixth edition by Steven E. Weinberger, MD, FACP, Barbara A. Cockrill, MD, Jess Mandel, MD, FACP, 2014</w:t>
            </w:r>
          </w:p>
          <w:p w14:paraId="713FF3C3"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5. Oxford Handbook of Respiratory Medicine, Third Edition, 2014</w:t>
            </w:r>
          </w:p>
          <w:p w14:paraId="3D77670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6. Harrison’s Principles of internal medicine, 2022 </w:t>
            </w:r>
          </w:p>
          <w:p w14:paraId="28B7E2F0"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7. Davidson’s principles and practice of Medicine 22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Edition, Brian R., Nicki R. Stuart H., Ian D.</w:t>
            </w:r>
          </w:p>
          <w:p w14:paraId="3189ECE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p>
          <w:p w14:paraId="35B73425"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FFFA8B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7DF783C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B87AF0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F5286D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50584875" w14:textId="5C0CDEFE"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1639FFB7" w:rsidR="002A396A" w:rsidRPr="009F247B" w:rsidRDefault="002A396A" w:rsidP="009F247B">
            <w:pPr>
              <w:spacing w:after="0" w:line="240" w:lineRule="auto"/>
              <w:contextualSpacing/>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579D5616" w14:textId="77777777" w:rsidR="002A396A" w:rsidRPr="009F247B" w:rsidRDefault="002A396A" w:rsidP="009F247B">
            <w:pPr>
              <w:spacing w:after="0" w:line="240" w:lineRule="auto"/>
              <w:contextualSpacing/>
              <w:rPr>
                <w:rFonts w:ascii="Times New Roman" w:hAnsi="Times New Roman" w:cs="Times New Roman"/>
                <w:sz w:val="24"/>
                <w:szCs w:val="24"/>
                <w:lang w:val="en-US"/>
              </w:rPr>
            </w:pPr>
          </w:p>
        </w:tc>
        <w:tc>
          <w:tcPr>
            <w:tcW w:w="6630" w:type="dxa"/>
            <w:tcBorders>
              <w:top w:val="single" w:sz="4" w:space="0" w:color="000000"/>
              <w:left w:val="single" w:sz="4" w:space="0" w:color="000000"/>
              <w:bottom w:val="single" w:sz="4" w:space="0" w:color="000000"/>
              <w:right w:val="single" w:sz="4" w:space="0" w:color="000000"/>
            </w:tcBorders>
          </w:tcPr>
          <w:p w14:paraId="49FC6E65" w14:textId="4FBB97A3"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b/>
                <w:sz w:val="24"/>
                <w:szCs w:val="24"/>
              </w:rPr>
              <w:t>Cardiology. Rheumatology</w:t>
            </w:r>
          </w:p>
        </w:tc>
        <w:tc>
          <w:tcPr>
            <w:tcW w:w="4536" w:type="dxa"/>
            <w:tcBorders>
              <w:top w:val="single" w:sz="4" w:space="0" w:color="000000"/>
              <w:left w:val="single" w:sz="4" w:space="0" w:color="000000"/>
              <w:bottom w:val="single" w:sz="4" w:space="0" w:color="000000"/>
              <w:right w:val="single" w:sz="4" w:space="0" w:color="000000"/>
            </w:tcBorders>
          </w:tcPr>
          <w:p w14:paraId="742401D0"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46682B3"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r>
      <w:tr w:rsidR="002A396A" w:rsidRPr="009F247B"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6AB51FCE"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61FA7AC9" w14:textId="4C652240"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Ischemic heart disease. Stable exertional angina. CHD treatment. Chronic heart failure</w:t>
            </w:r>
          </w:p>
        </w:tc>
        <w:tc>
          <w:tcPr>
            <w:tcW w:w="6630" w:type="dxa"/>
            <w:tcBorders>
              <w:top w:val="single" w:sz="4" w:space="0" w:color="000000"/>
              <w:left w:val="single" w:sz="4" w:space="0" w:color="000000"/>
              <w:bottom w:val="single" w:sz="4" w:space="0" w:color="000000"/>
              <w:right w:val="single" w:sz="4" w:space="0" w:color="000000"/>
            </w:tcBorders>
          </w:tcPr>
          <w:p w14:paraId="5EDFD02F"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w:t>
            </w:r>
            <w:r w:rsidRPr="009F247B">
              <w:rPr>
                <w:rFonts w:ascii="Times New Roman" w:hAnsi="Times New Roman" w:cs="Times New Roman"/>
                <w:b/>
                <w:sz w:val="24"/>
                <w:szCs w:val="24"/>
                <w:lang w:val="en-US"/>
              </w:rPr>
              <w:t xml:space="preserve"> </w:t>
            </w:r>
            <w:r w:rsidRPr="009F247B">
              <w:rPr>
                <w:rFonts w:ascii="Times New Roman" w:hAnsi="Times New Roman" w:cs="Times New Roman"/>
                <w:sz w:val="24"/>
                <w:szCs w:val="24"/>
                <w:lang w:val="en-US"/>
              </w:rPr>
              <w:t>Identify and interpret clinical symptoms and syndromes, data from laboratory and visual examination methods in patients with IHD, HF, CHF, their typical manifestation and course, taking into account age-related aspects.</w:t>
            </w:r>
          </w:p>
          <w:p w14:paraId="4B427A3C"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Master the skills of basic medical treatment, diagnostic and preventive measures to provide medical care to the population with IHD, HF, CHF.</w:t>
            </w:r>
          </w:p>
          <w:p w14:paraId="50581D7F"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Demonstrate skills in integrating knowledge and skills to ensure an individual approach in the treatment of IHD, HF, CHF; to teach to make professional decisions based on the analysis of the rationality of diagnostics and the principles of evidence-based medicine.</w:t>
            </w:r>
          </w:p>
          <w:p w14:paraId="5F7078D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Demonstrate communication skills, teamwork skills, organization and management of the diagnostic and treatment process.</w:t>
            </w:r>
          </w:p>
          <w:p w14:paraId="78D89290"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Apply knowledge of the principles and methods of forming a healthy lifestyle for a person and family.</w:t>
            </w:r>
          </w:p>
          <w:p w14:paraId="277BA2F0"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6. Demonstrate the ability and need for continuous professional training and improvement of their knowledge and professional skills.</w:t>
            </w:r>
          </w:p>
          <w:p w14:paraId="4D269825"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7. Demonstrate basic research skills.</w:t>
            </w:r>
          </w:p>
          <w:p w14:paraId="5CA79DCE"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Differential diagnosis: Variant angina pectoris. Painless myocardial ischemia. Microvascular angina (syndrome X).</w:t>
            </w:r>
          </w:p>
          <w:p w14:paraId="255DC3E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9. The use of antianginal, thrombolytic, anticoagulant drugs, antiplatelet agents, systematic dosed physical activity. Classification of thrombolytics, indications and contraindications for their use, complications.</w:t>
            </w:r>
          </w:p>
          <w:p w14:paraId="193217A4"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 Mechanism of action, indications and contraindications for the use of anticoagulants, laboratory control methods; side effects.</w:t>
            </w:r>
          </w:p>
          <w:p w14:paraId="31C1BF6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11. Classification of antiplatelet agents, indications and contraindications for use, side effects.</w:t>
            </w:r>
          </w:p>
          <w:p w14:paraId="61454E3B" w14:textId="70D9920F"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12. Modern invasive methods of treatment (balloon angioplasty, stenting, coronary artery bypass grafting).</w:t>
            </w:r>
          </w:p>
        </w:tc>
        <w:tc>
          <w:tcPr>
            <w:tcW w:w="4536" w:type="dxa"/>
            <w:tcBorders>
              <w:top w:val="single" w:sz="4" w:space="0" w:color="000000"/>
              <w:left w:val="single" w:sz="4" w:space="0" w:color="000000"/>
              <w:bottom w:val="single" w:sz="4" w:space="0" w:color="000000"/>
              <w:right w:val="single" w:sz="4" w:space="0" w:color="000000"/>
            </w:tcBorders>
          </w:tcPr>
          <w:p w14:paraId="65C5450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 xml:space="preserve">1. Harrison’s Principles of internal medicine, 2022 </w:t>
            </w:r>
          </w:p>
          <w:p w14:paraId="5BF5256E"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2. HARRISON’S Cardiovascular Medicine, </w:t>
            </w:r>
            <w:proofErr w:type="gramStart"/>
            <w:r w:rsidRPr="009F247B">
              <w:rPr>
                <w:rFonts w:ascii="Times New Roman" w:hAnsi="Times New Roman" w:cs="Times New Roman"/>
                <w:color w:val="000000"/>
                <w:sz w:val="24"/>
                <w:szCs w:val="24"/>
                <w:lang w:val="en-US"/>
              </w:rPr>
              <w:t>by  Joseph</w:t>
            </w:r>
            <w:proofErr w:type="gramEnd"/>
            <w:r w:rsidRPr="009F247B">
              <w:rPr>
                <w:rFonts w:ascii="Times New Roman" w:hAnsi="Times New Roman" w:cs="Times New Roman"/>
                <w:color w:val="000000"/>
                <w:sz w:val="24"/>
                <w:szCs w:val="24"/>
                <w:lang w:val="en-US"/>
              </w:rPr>
              <w:t xml:space="preserve"> Loscalzo, MD, PhD of Harvard Medical School;Chairman, Boston, 2010</w:t>
            </w:r>
          </w:p>
          <w:p w14:paraId="66A9E6A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Acute Coronary Syndromes, second </w:t>
            </w:r>
            <w:proofErr w:type="gramStart"/>
            <w:r w:rsidRPr="009F247B">
              <w:rPr>
                <w:rFonts w:ascii="Times New Roman" w:hAnsi="Times New Roman" w:cs="Times New Roman"/>
                <w:color w:val="000000"/>
                <w:sz w:val="24"/>
                <w:szCs w:val="24"/>
                <w:lang w:val="en-US"/>
              </w:rPr>
              <w:t>edition,  A</w:t>
            </w:r>
            <w:proofErr w:type="gramEnd"/>
            <w:r w:rsidRPr="009F247B">
              <w:rPr>
                <w:rFonts w:ascii="Times New Roman" w:hAnsi="Times New Roman" w:cs="Times New Roman"/>
                <w:color w:val="000000"/>
                <w:sz w:val="24"/>
                <w:szCs w:val="24"/>
                <w:lang w:val="en-US"/>
              </w:rPr>
              <w:t xml:space="preserve"> Companion to Braunwald’s Heart Disease, by  Pierre Théroux, MD Professor of Medicine of Canada, 2011</w:t>
            </w:r>
          </w:p>
          <w:p w14:paraId="1F02212F"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Hypertension: A companion to Brounwald’s heart disease, second edition, 2013, by Saunders</w:t>
            </w:r>
          </w:p>
          <w:p w14:paraId="2FBFC85D"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5. Heart Failure Updates, John JV McMurray MD FRCP FESC FACC, Marc A Pfeffer MD PhD, 2003</w:t>
            </w:r>
          </w:p>
          <w:p w14:paraId="6B766BC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6. Heart Failure: A companion to Brounwald’s heart disease, second edition, </w:t>
            </w:r>
            <w:r w:rsidRPr="009F247B">
              <w:rPr>
                <w:rFonts w:ascii="Times New Roman" w:hAnsi="Times New Roman" w:cs="Times New Roman"/>
                <w:color w:val="000000"/>
                <w:sz w:val="24"/>
                <w:szCs w:val="24"/>
                <w:lang w:val="en-US"/>
              </w:rPr>
              <w:lastRenderedPageBreak/>
              <w:t>2011, by Saunders</w:t>
            </w:r>
          </w:p>
          <w:p w14:paraId="3AD705C6"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4D3A92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770C8F0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7D7442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85D57F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6055CB0" w14:textId="10047E7E"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419208A3"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44FD9577" w14:textId="4456EAF0"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Acute coronary syndrome (ACS). Myocardial infarction. Complications of myocardial infarction Acute heart failure</w:t>
            </w:r>
          </w:p>
        </w:tc>
        <w:tc>
          <w:tcPr>
            <w:tcW w:w="6630" w:type="dxa"/>
            <w:tcBorders>
              <w:top w:val="single" w:sz="4" w:space="0" w:color="000000"/>
              <w:left w:val="single" w:sz="4" w:space="0" w:color="000000"/>
              <w:bottom w:val="single" w:sz="4" w:space="0" w:color="000000"/>
              <w:right w:val="single" w:sz="4" w:space="0" w:color="000000"/>
            </w:tcBorders>
          </w:tcPr>
          <w:p w14:paraId="557FE3F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w:t>
            </w:r>
            <w:r w:rsidRPr="009F247B">
              <w:rPr>
                <w:rFonts w:ascii="Times New Roman" w:hAnsi="Times New Roman" w:cs="Times New Roman"/>
                <w:b/>
                <w:sz w:val="24"/>
                <w:szCs w:val="24"/>
                <w:lang w:val="en-US"/>
              </w:rPr>
              <w:t xml:space="preserve"> </w:t>
            </w:r>
            <w:r w:rsidRPr="009F247B">
              <w:rPr>
                <w:rFonts w:ascii="Times New Roman" w:hAnsi="Times New Roman" w:cs="Times New Roman"/>
                <w:sz w:val="24"/>
                <w:szCs w:val="24"/>
                <w:lang w:val="en-US"/>
              </w:rPr>
              <w:t>Identify and interpret clinical symptoms and syndromes, data from laboratory and imaging methods in patients with ACS, MI, AHF, their typical manifestation and course, taking into account age-related aspects.</w:t>
            </w:r>
          </w:p>
          <w:p w14:paraId="265927FD"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Possess the skills of basic medical treatment, diagnostic and preventive measures to provide medical care to the population with ACS, MI, AHF.</w:t>
            </w:r>
          </w:p>
          <w:p w14:paraId="455FE3A9"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Demonstrate skills in integrating knowledge and skills to provide an individual approach in the treatment of ACS, MI, AHF; to teach to make professional decisions based on the analysis of the rationality of diagnostics and the principles of evidence-based medicine.</w:t>
            </w:r>
          </w:p>
          <w:p w14:paraId="0AADA091"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Demonstrate communication skills, teamwork skills, organization and management of the diagnostic and treatment process.</w:t>
            </w:r>
          </w:p>
          <w:p w14:paraId="41F589CE"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Apply knowledge of the principles and methods of forming a healthy lifestyle for a person and family.</w:t>
            </w:r>
          </w:p>
          <w:p w14:paraId="03B48758"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6. Demonstrate the ability and need for continuous professional training and improvement of their knowledge and professional skills.</w:t>
            </w:r>
          </w:p>
          <w:p w14:paraId="3FB8F6D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7. Demonstrate basic research skills.</w:t>
            </w:r>
          </w:p>
          <w:p w14:paraId="35E24E9A"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Mechanisms of atherosclerotic plaque destabilization and development of coronary artery thrombosis. Differential diagnosis.</w:t>
            </w:r>
          </w:p>
          <w:p w14:paraId="45EE4223" w14:textId="77777777" w:rsidR="002A396A" w:rsidRPr="009F247B" w:rsidRDefault="002A396A"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9. The role of biochemical markers of myocardial damage: troponins T and I, myoglobin, creatine phosphokinase MB-fraction in the diagnosis of ACS.</w:t>
            </w:r>
          </w:p>
          <w:p w14:paraId="606C0A89"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10. Medical tactics, treatment and prevention of complications. Emergency care for anginal status at the pre-hospital and hospital stage.</w:t>
            </w:r>
          </w:p>
          <w:p w14:paraId="2BDD1119"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11. Diagnostic criteria and therapeutic tactics for rhythm and conduction disorders, cardiogenic shock, pulmonary edema, thromboembolic complications, pericarditis, Dressler's syndrome, early postinfarction angina pectoris, cardiac aneurysm.</w:t>
            </w:r>
          </w:p>
          <w:p w14:paraId="4F5BDEC1" w14:textId="5AE5B210"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12. Diagnosis and emergency care for cardiogenic shock, acute left ventricular failure (pulmonary edema).</w:t>
            </w:r>
          </w:p>
        </w:tc>
        <w:tc>
          <w:tcPr>
            <w:tcW w:w="4536" w:type="dxa"/>
            <w:tcBorders>
              <w:top w:val="single" w:sz="4" w:space="0" w:color="000000"/>
              <w:left w:val="single" w:sz="4" w:space="0" w:color="000000"/>
              <w:bottom w:val="single" w:sz="4" w:space="0" w:color="000000"/>
              <w:right w:val="single" w:sz="4" w:space="0" w:color="000000"/>
            </w:tcBorders>
          </w:tcPr>
          <w:p w14:paraId="38ED02AE"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 xml:space="preserve">1. Harrison’s Principles of internal medicine, 2022 </w:t>
            </w:r>
          </w:p>
          <w:p w14:paraId="778C922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2. HARRISON’S Cardiovascular Medicine, </w:t>
            </w:r>
            <w:proofErr w:type="gramStart"/>
            <w:r w:rsidRPr="009F247B">
              <w:rPr>
                <w:rFonts w:ascii="Times New Roman" w:hAnsi="Times New Roman" w:cs="Times New Roman"/>
                <w:color w:val="000000"/>
                <w:sz w:val="24"/>
                <w:szCs w:val="24"/>
                <w:lang w:val="en-US"/>
              </w:rPr>
              <w:t>by  Joseph</w:t>
            </w:r>
            <w:proofErr w:type="gramEnd"/>
            <w:r w:rsidRPr="009F247B">
              <w:rPr>
                <w:rFonts w:ascii="Times New Roman" w:hAnsi="Times New Roman" w:cs="Times New Roman"/>
                <w:color w:val="000000"/>
                <w:sz w:val="24"/>
                <w:szCs w:val="24"/>
                <w:lang w:val="en-US"/>
              </w:rPr>
              <w:t xml:space="preserve"> Loscalzo, MD, PhD of Harvard Medical School;Chairman, Boston, 2010</w:t>
            </w:r>
          </w:p>
          <w:p w14:paraId="66CF7379"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Acute Coronary Syndromes, second </w:t>
            </w:r>
            <w:proofErr w:type="gramStart"/>
            <w:r w:rsidRPr="009F247B">
              <w:rPr>
                <w:rFonts w:ascii="Times New Roman" w:hAnsi="Times New Roman" w:cs="Times New Roman"/>
                <w:color w:val="000000"/>
                <w:sz w:val="24"/>
                <w:szCs w:val="24"/>
                <w:lang w:val="en-US"/>
              </w:rPr>
              <w:t>edition,  A</w:t>
            </w:r>
            <w:proofErr w:type="gramEnd"/>
            <w:r w:rsidRPr="009F247B">
              <w:rPr>
                <w:rFonts w:ascii="Times New Roman" w:hAnsi="Times New Roman" w:cs="Times New Roman"/>
                <w:color w:val="000000"/>
                <w:sz w:val="24"/>
                <w:szCs w:val="24"/>
                <w:lang w:val="en-US"/>
              </w:rPr>
              <w:t xml:space="preserve"> Companion to Braunwald’s Heart Disease, by  Pierre Théroux, MD Professor of Medicine of Canada, 2011</w:t>
            </w:r>
          </w:p>
          <w:p w14:paraId="3F8DE7A9"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Hypertension: A companion to Brounwald’s heart disease, second edition, 2013, by Saunders</w:t>
            </w:r>
          </w:p>
          <w:p w14:paraId="41FD1E2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5. Heart Failure Updates, John JV McMurray MD FRCP FESC FACC, Marc A Pfeffer MD PhD, 2003</w:t>
            </w:r>
          </w:p>
          <w:p w14:paraId="267A9D4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6. Heart Failure: A companion to Brounwald’s heart disease, second edition, 2011, by Saunders</w:t>
            </w:r>
          </w:p>
          <w:p w14:paraId="48EF8D58"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p>
          <w:p w14:paraId="127D7ADE"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1775607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D03AED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158667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75FF20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2DF4793" w14:textId="56D571C7"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A623726"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44333755" w14:textId="4D945F24"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Arterial hypertension. Arrhythmias</w:t>
            </w:r>
          </w:p>
        </w:tc>
        <w:tc>
          <w:tcPr>
            <w:tcW w:w="6630" w:type="dxa"/>
            <w:tcBorders>
              <w:top w:val="single" w:sz="4" w:space="0" w:color="000000"/>
              <w:left w:val="single" w:sz="4" w:space="0" w:color="000000"/>
              <w:bottom w:val="single" w:sz="4" w:space="0" w:color="000000"/>
              <w:right w:val="single" w:sz="4" w:space="0" w:color="000000"/>
            </w:tcBorders>
          </w:tcPr>
          <w:p w14:paraId="5012CFA1"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1. Identify and interpret clinical symptoms and syndromes, data from laboratory and visual examination methods in patients with hypertension, arrhythmia, their typical manifestation and course, taking into account age-related aspects.</w:t>
            </w:r>
          </w:p>
          <w:p w14:paraId="7CB42E5F"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2. Possess the skills of basic medical treatment, diagnostic and preventive measures to provide medical care to the population with hypertension, arrhythmia.</w:t>
            </w:r>
          </w:p>
          <w:p w14:paraId="2763FF61"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3. Demonstrate skills in integrating knowledge and skills to provide an individual approach in the treatment of hypertension, arrhythmia; to teach to make professional decisions based on the analysis of the rationality of diagnostics and the principles of evidence-based medicine.</w:t>
            </w:r>
          </w:p>
          <w:p w14:paraId="4248F24C"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Demonstrate communication skills, teamwork skills, organization and management of the diagnostic and treatment process.</w:t>
            </w:r>
          </w:p>
          <w:p w14:paraId="03842115"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5. Apply knowledge of the principles and methods of forming a healthy lifestyle for a person and family.</w:t>
            </w:r>
          </w:p>
          <w:p w14:paraId="7EF5E370"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6. Demonstrate the ability and need for continuous professional training and improvement of their knowledge and professional skills.</w:t>
            </w:r>
          </w:p>
          <w:p w14:paraId="3A234476" w14:textId="77777777" w:rsidR="002A396A" w:rsidRPr="009F247B" w:rsidRDefault="002A396A"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7. Demonstrate basic research skills.</w:t>
            </w:r>
          </w:p>
          <w:p w14:paraId="7606379C"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8. Has an idea (knows) about arterial hypertension in children and adolescents. Rules for measuring blood pressure. Principles of management of children and adolescents with hypertension.</w:t>
            </w:r>
          </w:p>
          <w:p w14:paraId="67904638"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9. Knows the mechanism of action, dosage, side effects and contraindications of the following drugs: beta-blockers, diuretics, calcium antagonists, ACE inhibitors, angiotensin II receptor antagonists, direct vasodilators, sympathomimetics, vasoactive prostaglandins and prostacyclin synthesis stimulants.</w:t>
            </w:r>
          </w:p>
          <w:p w14:paraId="24E2B793"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10. Has an idea (knows) about the features of antihypertensive therapy in patients with complicated course of arterial hypertension, in pregnant women. Target organ damage: heart, organ of vision, kidneys, central nervous system.</w:t>
            </w:r>
          </w:p>
          <w:p w14:paraId="28A94517" w14:textId="77777777" w:rsidR="002A396A" w:rsidRPr="009F247B" w:rsidRDefault="002A396A"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11. Able to provide emergency care in acute cerebrovascular accident, cerebral edema, exfoliating aortic aneurysm, eclapsia, acute renal failure, kidney disease. Renovasklar arterial hypertension. Endocrine. Cerebral (neurological). Hemodynamic. Hypertension during pregnancy. Relief of hypertension in a pregnant woman.</w:t>
            </w:r>
          </w:p>
          <w:p w14:paraId="7BDE96A9" w14:textId="00CC5029"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12. Knows clinical diagnostic and differential diagnostic criteria for ventricular and supraventricular tachycardia, atrioventricular and intraventricular blockades. ECG diagnostics. Indications for permanent or temporary pacing (ECS). Surgical treatment of tachyarrhythmias.</w:t>
            </w:r>
          </w:p>
        </w:tc>
        <w:tc>
          <w:tcPr>
            <w:tcW w:w="4536" w:type="dxa"/>
            <w:tcBorders>
              <w:top w:val="single" w:sz="4" w:space="0" w:color="000000"/>
              <w:left w:val="single" w:sz="4" w:space="0" w:color="000000"/>
              <w:bottom w:val="single" w:sz="4" w:space="0" w:color="000000"/>
              <w:right w:val="single" w:sz="4" w:space="0" w:color="000000"/>
            </w:tcBorders>
          </w:tcPr>
          <w:p w14:paraId="392BEF5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lastRenderedPageBreak/>
              <w:t xml:space="preserve">1. </w:t>
            </w:r>
            <w:r w:rsidRPr="009F247B">
              <w:rPr>
                <w:rFonts w:ascii="Times New Roman" w:hAnsi="Times New Roman" w:cs="Times New Roman"/>
                <w:color w:val="000000"/>
                <w:sz w:val="24"/>
                <w:szCs w:val="24"/>
                <w:lang w:val="en-US"/>
              </w:rPr>
              <w:t xml:space="preserve">Harrison’s Principles of internal medicine, 2022 </w:t>
            </w:r>
          </w:p>
          <w:p w14:paraId="6589AA28"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2. HARRISON’S Cardiovascular Medicine, </w:t>
            </w:r>
            <w:proofErr w:type="gramStart"/>
            <w:r w:rsidRPr="009F247B">
              <w:rPr>
                <w:rFonts w:ascii="Times New Roman" w:hAnsi="Times New Roman" w:cs="Times New Roman"/>
                <w:color w:val="000000"/>
                <w:sz w:val="24"/>
                <w:szCs w:val="24"/>
                <w:lang w:val="en-US"/>
              </w:rPr>
              <w:t>by  Joseph</w:t>
            </w:r>
            <w:proofErr w:type="gramEnd"/>
            <w:r w:rsidRPr="009F247B">
              <w:rPr>
                <w:rFonts w:ascii="Times New Roman" w:hAnsi="Times New Roman" w:cs="Times New Roman"/>
                <w:color w:val="000000"/>
                <w:sz w:val="24"/>
                <w:szCs w:val="24"/>
                <w:lang w:val="en-US"/>
              </w:rPr>
              <w:t xml:space="preserve"> Loscalzo, MD, PhD of Harvard Medical School;Chairman, Boston, 2010</w:t>
            </w:r>
          </w:p>
          <w:p w14:paraId="6D51A5C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Acute Coronary Syndromes, second </w:t>
            </w:r>
            <w:proofErr w:type="gramStart"/>
            <w:r w:rsidRPr="009F247B">
              <w:rPr>
                <w:rFonts w:ascii="Times New Roman" w:hAnsi="Times New Roman" w:cs="Times New Roman"/>
                <w:color w:val="000000"/>
                <w:sz w:val="24"/>
                <w:szCs w:val="24"/>
                <w:lang w:val="en-US"/>
              </w:rPr>
              <w:t>edition,  A</w:t>
            </w:r>
            <w:proofErr w:type="gramEnd"/>
            <w:r w:rsidRPr="009F247B">
              <w:rPr>
                <w:rFonts w:ascii="Times New Roman" w:hAnsi="Times New Roman" w:cs="Times New Roman"/>
                <w:color w:val="000000"/>
                <w:sz w:val="24"/>
                <w:szCs w:val="24"/>
                <w:lang w:val="en-US"/>
              </w:rPr>
              <w:t xml:space="preserve"> Companion to Braunwald’s Heart Disease, by  Pierre Théroux, MD Professor of Medicine of Canada, 2011</w:t>
            </w:r>
          </w:p>
          <w:p w14:paraId="7050EC86"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Hypertension: A companion to Brounwald’s heart disease, second edition, 2013, by Saunders</w:t>
            </w:r>
          </w:p>
          <w:p w14:paraId="6B8EC3FE"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5. Heart Failure Updates, John JV McMurray MD FRCP FESC FACC, Marc A Pfeffer MD PhD, 2003</w:t>
            </w:r>
          </w:p>
          <w:p w14:paraId="5F01D61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 Heart Failure: A companion to Brounwald’s heart disease, second edition, 2011, by Saunders</w:t>
            </w:r>
          </w:p>
          <w:p w14:paraId="647F231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7. Clinical Arrhythmology and Electrophysiology.  A Companion to Braunwald’s Heart Disease, second edition, </w:t>
            </w:r>
            <w:r w:rsidRPr="009F247B">
              <w:rPr>
                <w:rFonts w:ascii="Times New Roman" w:hAnsi="Times New Roman" w:cs="Times New Roman"/>
                <w:color w:val="000000"/>
                <w:sz w:val="24"/>
                <w:szCs w:val="24"/>
                <w:lang w:val="en-US"/>
              </w:rPr>
              <w:lastRenderedPageBreak/>
              <w:t>Ziad F. Issa, MD, John M. Miller, MD, Douglas P. Zipes, MD</w:t>
            </w:r>
          </w:p>
          <w:p w14:paraId="7C7146E5"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8.</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ECG Diagnosis Made Easy, Romeo Vecht FRCP, FACC, FESC, 2011</w:t>
            </w:r>
          </w:p>
          <w:p w14:paraId="2546C8FB"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57ABAB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60597C4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402B24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67DFD8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7991B21" w14:textId="3A73CC35"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4EA6FCA"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6AD93C2C" w14:textId="14AC7D5E"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Myocarditis. Cardiomyopathy. Pericarditis</w:t>
            </w:r>
          </w:p>
        </w:tc>
        <w:tc>
          <w:tcPr>
            <w:tcW w:w="6630" w:type="dxa"/>
            <w:tcBorders>
              <w:top w:val="single" w:sz="4" w:space="0" w:color="000000"/>
              <w:left w:val="single" w:sz="4" w:space="0" w:color="000000"/>
              <w:bottom w:val="single" w:sz="4" w:space="0" w:color="000000"/>
              <w:right w:val="single" w:sz="4" w:space="0" w:color="000000"/>
            </w:tcBorders>
          </w:tcPr>
          <w:p w14:paraId="385249ED"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objective examination methods in patients with Myocarditis, Cardiomyopathy, Pericarditis, their typical manifestation and course, taking into account age-related aspects.</w:t>
            </w:r>
          </w:p>
          <w:p w14:paraId="47EAED94"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with Myocarditis, Cardiomyopathy, Pericarditis.</w:t>
            </w:r>
          </w:p>
          <w:tbl>
            <w:tblPr>
              <w:tblW w:w="8013" w:type="dxa"/>
              <w:tblLayout w:type="fixed"/>
              <w:tblLook w:val="0400" w:firstRow="0" w:lastRow="0" w:firstColumn="0" w:lastColumn="0" w:noHBand="0" w:noVBand="1"/>
            </w:tblPr>
            <w:tblGrid>
              <w:gridCol w:w="8013"/>
            </w:tblGrid>
            <w:tr w:rsidR="002A396A" w:rsidRPr="009F247B" w14:paraId="62EAA7C9" w14:textId="77777777" w:rsidTr="002A396A">
              <w:tc>
                <w:tcPr>
                  <w:tcW w:w="8013" w:type="dxa"/>
                  <w:tcBorders>
                    <w:right w:val="single" w:sz="4" w:space="0" w:color="000000"/>
                  </w:tcBorders>
                </w:tcPr>
                <w:p w14:paraId="1AA9107F"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2A396A" w:rsidRPr="009F247B" w14:paraId="5B9D9B08" w14:textId="77777777" w:rsidTr="002A396A">
              <w:trPr>
                <w:trHeight w:val="999"/>
              </w:trPr>
              <w:tc>
                <w:tcPr>
                  <w:tcW w:w="8013" w:type="dxa"/>
                  <w:tcBorders>
                    <w:right w:val="single" w:sz="4" w:space="0" w:color="000000"/>
                  </w:tcBorders>
                </w:tcPr>
                <w:p w14:paraId="5F33A714"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Integrates knowledge and skills to ensure an individual approach in the treatment of a particular patient; to teach to make professional decisions based on the analysis of the rationality of diagnostics and the principles of evidence-based medicine.</w:t>
                  </w:r>
                </w:p>
              </w:tc>
            </w:tr>
            <w:tr w:rsidR="002A396A" w:rsidRPr="009F247B" w14:paraId="7658C79D" w14:textId="77777777" w:rsidTr="002A396A">
              <w:tc>
                <w:tcPr>
                  <w:tcW w:w="8013" w:type="dxa"/>
                  <w:tcBorders>
                    <w:right w:val="single" w:sz="4" w:space="0" w:color="000000"/>
                  </w:tcBorders>
                </w:tcPr>
                <w:p w14:paraId="485169E8"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2A396A" w:rsidRPr="009F247B" w14:paraId="513574CD" w14:textId="77777777" w:rsidTr="002A396A">
              <w:tc>
                <w:tcPr>
                  <w:tcW w:w="8013" w:type="dxa"/>
                  <w:tcBorders>
                    <w:right w:val="single" w:sz="4" w:space="0" w:color="000000"/>
                  </w:tcBorders>
                </w:tcPr>
                <w:p w14:paraId="46EEC62D"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2A396A" w:rsidRPr="009F247B" w14:paraId="3AEC61EE" w14:textId="77777777" w:rsidTr="002A396A">
              <w:tc>
                <w:tcPr>
                  <w:tcW w:w="8013" w:type="dxa"/>
                  <w:tcBorders>
                    <w:right w:val="single" w:sz="4" w:space="0" w:color="000000"/>
                  </w:tcBorders>
                </w:tcPr>
                <w:p w14:paraId="0ACECF1E"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2A396A" w:rsidRPr="009F247B" w14:paraId="5240FE47" w14:textId="77777777" w:rsidTr="002A396A">
              <w:tc>
                <w:tcPr>
                  <w:tcW w:w="8013" w:type="dxa"/>
                  <w:tcBorders>
                    <w:right w:val="single" w:sz="4" w:space="0" w:color="000000"/>
                  </w:tcBorders>
                </w:tcPr>
                <w:p w14:paraId="1975AB80"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2A396A" w:rsidRPr="009F247B" w14:paraId="0335FF1A" w14:textId="77777777" w:rsidTr="002A396A">
              <w:tc>
                <w:tcPr>
                  <w:tcW w:w="8013" w:type="dxa"/>
                  <w:tcBorders>
                    <w:right w:val="single" w:sz="4" w:space="0" w:color="000000"/>
                  </w:tcBorders>
                </w:tcPr>
                <w:p w14:paraId="2267CD26" w14:textId="77777777" w:rsidR="002A396A" w:rsidRPr="009F247B" w:rsidRDefault="002A396A" w:rsidP="009F247B">
                  <w:pPr>
                    <w:numPr>
                      <w:ilvl w:val="0"/>
                      <w:numId w:val="27"/>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4DA09BE9" w14:textId="77777777"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t xml:space="preserve">Knows the differential diagnosis between cardiomyopathies: Dilated, Hypertrophic, Restrictive. </w:t>
            </w:r>
            <w:r w:rsidRPr="009F247B">
              <w:rPr>
                <w:rFonts w:ascii="Times New Roman" w:eastAsia="Times New Roman" w:hAnsi="Times New Roman" w:cs="Times New Roman"/>
                <w:color w:val="000000"/>
                <w:sz w:val="24"/>
                <w:szCs w:val="24"/>
              </w:rPr>
              <w:t>EchoCG diagnostics of various options.</w:t>
            </w:r>
          </w:p>
          <w:p w14:paraId="2AE64D69" w14:textId="7DDACABC" w:rsidR="002A396A" w:rsidRPr="009F247B" w:rsidRDefault="002A396A" w:rsidP="009F247B">
            <w:pPr>
              <w:numPr>
                <w:ilvl w:val="0"/>
                <w:numId w:val="2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Has an idea (knows) about Acute pericarditis, Pericardial effusion, Cardiac tamponade, Postinfarction injury syndrome, Chronic pericardial effusion, Pericardial cysts.</w:t>
            </w:r>
          </w:p>
        </w:tc>
        <w:tc>
          <w:tcPr>
            <w:tcW w:w="4536" w:type="dxa"/>
            <w:tcBorders>
              <w:top w:val="single" w:sz="4" w:space="0" w:color="000000"/>
              <w:left w:val="single" w:sz="4" w:space="0" w:color="000000"/>
              <w:bottom w:val="single" w:sz="4" w:space="0" w:color="000000"/>
              <w:right w:val="single" w:sz="4" w:space="0" w:color="000000"/>
            </w:tcBorders>
          </w:tcPr>
          <w:p w14:paraId="35CC22D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lastRenderedPageBreak/>
              <w:t xml:space="preserve">1. </w:t>
            </w:r>
            <w:r w:rsidRPr="009F247B">
              <w:rPr>
                <w:rFonts w:ascii="Times New Roman" w:hAnsi="Times New Roman" w:cs="Times New Roman"/>
                <w:color w:val="000000"/>
                <w:sz w:val="24"/>
                <w:szCs w:val="24"/>
                <w:lang w:val="en-US"/>
              </w:rPr>
              <w:t xml:space="preserve">Harrison’s Principles of internal medicine, 2022 </w:t>
            </w:r>
          </w:p>
          <w:p w14:paraId="7360B365"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2. HARRISON’S Cardiovascular Medicine, </w:t>
            </w:r>
            <w:proofErr w:type="gramStart"/>
            <w:r w:rsidRPr="009F247B">
              <w:rPr>
                <w:rFonts w:ascii="Times New Roman" w:hAnsi="Times New Roman" w:cs="Times New Roman"/>
                <w:color w:val="000000"/>
                <w:sz w:val="24"/>
                <w:szCs w:val="24"/>
                <w:lang w:val="en-US"/>
              </w:rPr>
              <w:t>by  Joseph</w:t>
            </w:r>
            <w:proofErr w:type="gramEnd"/>
            <w:r w:rsidRPr="009F247B">
              <w:rPr>
                <w:rFonts w:ascii="Times New Roman" w:hAnsi="Times New Roman" w:cs="Times New Roman"/>
                <w:color w:val="000000"/>
                <w:sz w:val="24"/>
                <w:szCs w:val="24"/>
                <w:lang w:val="en-US"/>
              </w:rPr>
              <w:t xml:space="preserve"> Loscalzo, MD, PhD of Harvard Medical School;Chairman, Boston, 2010</w:t>
            </w:r>
          </w:p>
          <w:p w14:paraId="5FCF131D"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3. Acute Coronary Syndromes, second </w:t>
            </w:r>
            <w:proofErr w:type="gramStart"/>
            <w:r w:rsidRPr="009F247B">
              <w:rPr>
                <w:rFonts w:ascii="Times New Roman" w:hAnsi="Times New Roman" w:cs="Times New Roman"/>
                <w:color w:val="000000"/>
                <w:sz w:val="24"/>
                <w:szCs w:val="24"/>
                <w:lang w:val="en-US"/>
              </w:rPr>
              <w:t>edition,  A</w:t>
            </w:r>
            <w:proofErr w:type="gramEnd"/>
            <w:r w:rsidRPr="009F247B">
              <w:rPr>
                <w:rFonts w:ascii="Times New Roman" w:hAnsi="Times New Roman" w:cs="Times New Roman"/>
                <w:color w:val="000000"/>
                <w:sz w:val="24"/>
                <w:szCs w:val="24"/>
                <w:lang w:val="en-US"/>
              </w:rPr>
              <w:t xml:space="preserve"> Companion to Braunwald’s Heart Disease, by  Pierre Théroux, MD Professor of Medicine of Canada, 2011</w:t>
            </w:r>
          </w:p>
          <w:p w14:paraId="261D2F41"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Hypertension: A companion to Brounwald’s heart disease, second edition, 2013, by Saunders</w:t>
            </w:r>
          </w:p>
          <w:p w14:paraId="60347E7F" w14:textId="48AAA3C9"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lastRenderedPageBreak/>
              <w:t>5. Heart Failure Updates, John JV McMurray MD FRCP FESC FACC, Marc A Pfeffer MD PhD, 2003</w:t>
            </w:r>
          </w:p>
        </w:tc>
        <w:tc>
          <w:tcPr>
            <w:tcW w:w="2126" w:type="dxa"/>
            <w:tcBorders>
              <w:top w:val="single" w:sz="4" w:space="0" w:color="000000"/>
              <w:left w:val="single" w:sz="4" w:space="0" w:color="000000"/>
              <w:bottom w:val="single" w:sz="4" w:space="0" w:color="000000"/>
              <w:right w:val="single" w:sz="4" w:space="0" w:color="000000"/>
            </w:tcBorders>
          </w:tcPr>
          <w:p w14:paraId="076DCE8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1A987FD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76C0A9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6DEBC9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58E5C7AB" w14:textId="19F4B043"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060803A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6396ECC5"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1C0B5942" w14:textId="785C2DEE"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Acute rheumatic fever and chronic rheumatic heart disease. </w:t>
            </w:r>
            <w:r w:rsidRPr="009F247B">
              <w:rPr>
                <w:rFonts w:ascii="Times New Roman" w:hAnsi="Times New Roman" w:cs="Times New Roman"/>
                <w:sz w:val="24"/>
                <w:szCs w:val="24"/>
              </w:rPr>
              <w:t>Infective endocarditis</w:t>
            </w:r>
          </w:p>
        </w:tc>
        <w:tc>
          <w:tcPr>
            <w:tcW w:w="6630" w:type="dxa"/>
            <w:tcBorders>
              <w:top w:val="single" w:sz="4" w:space="0" w:color="000000"/>
              <w:left w:val="single" w:sz="4" w:space="0" w:color="000000"/>
              <w:bottom w:val="single" w:sz="4" w:space="0" w:color="000000"/>
              <w:right w:val="single" w:sz="4" w:space="0" w:color="000000"/>
            </w:tcBorders>
          </w:tcPr>
          <w:p w14:paraId="035AFA60"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Identifies and interprets the clinical symptoms (cardiac and non-cardiac manifestations) of acute rheumatic fever (ARF).</w:t>
            </w:r>
          </w:p>
          <w:p w14:paraId="5443F28A"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Interprets laboratory and instrumental data of ARF.</w:t>
            </w:r>
          </w:p>
          <w:p w14:paraId="4DBC84C7"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features of ARF therapy with and without involvement of heart valves, concomitant diseases, the presence of an allergic reaction to the penicillin series.</w:t>
            </w:r>
          </w:p>
          <w:p w14:paraId="543EAEAB"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Applies knowledge on pathogenesis, clinic and treatment for primary, secondary and tertiary prevention.</w:t>
            </w:r>
          </w:p>
          <w:p w14:paraId="03BFB0F0"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clinical manifestations and management of a patient with chronic rheumatic heart disease (CRHD), taking into account age-related aspects, pregnancy and other concomitant diseases.</w:t>
            </w:r>
          </w:p>
          <w:p w14:paraId="6BF3A05B"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Interprets instrumental data of CRHD.</w:t>
            </w:r>
          </w:p>
          <w:p w14:paraId="7C5BB399"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indications for surgical treatment of CRHD.</w:t>
            </w:r>
          </w:p>
          <w:p w14:paraId="4CE6015A" w14:textId="77777777"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Identifies and interprets clinical symptoms, laboratory and instrumental data in subacute septic endocarditis, acute bacterial infective endocarditis and prosthetic valve endocarditis.</w:t>
            </w:r>
          </w:p>
          <w:p w14:paraId="7A6BFBE2" w14:textId="25371324" w:rsidR="002A396A" w:rsidRPr="009F247B" w:rsidRDefault="002A396A" w:rsidP="009F247B">
            <w:pPr>
              <w:numPr>
                <w:ilvl w:val="0"/>
                <w:numId w:val="28"/>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Knows the features of patient management, taking into account age-related aspects, pregnancy and other concomitant diseases with an unknown pathogen and depending on the etiology.</w:t>
            </w:r>
          </w:p>
        </w:tc>
        <w:tc>
          <w:tcPr>
            <w:tcW w:w="4536" w:type="dxa"/>
            <w:tcBorders>
              <w:top w:val="single" w:sz="4" w:space="0" w:color="000000"/>
              <w:left w:val="single" w:sz="4" w:space="0" w:color="000000"/>
              <w:bottom w:val="single" w:sz="4" w:space="0" w:color="000000"/>
              <w:right w:val="single" w:sz="4" w:space="0" w:color="000000"/>
            </w:tcBorders>
          </w:tcPr>
          <w:p w14:paraId="33FF9D2F"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Rheumatology, second edition, 2010</w:t>
            </w:r>
          </w:p>
          <w:p w14:paraId="703DE392"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11504D88"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50BB06B0"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31FC7531"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25">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3D2897D1" w14:textId="77777777" w:rsidR="002A396A" w:rsidRPr="009F247B" w:rsidRDefault="002A396A"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26">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p w14:paraId="5954FD8C"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7. VALVULAR HEART DISEASE, ED. 4, A COMPANION TO BRAUNWALD’S HEART DISEASE, 2009</w:t>
            </w:r>
          </w:p>
          <w:p w14:paraId="1BAB152D"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B1ACCE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E33E6E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82EFB9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5D76ECD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D580D6F" w14:textId="36686F76"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6265C9B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23FCB037"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14:paraId="608B01AE" w14:textId="7DE92BB4"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Rheumatoid arthritis</w:t>
            </w:r>
          </w:p>
        </w:tc>
        <w:tc>
          <w:tcPr>
            <w:tcW w:w="6630" w:type="dxa"/>
            <w:tcBorders>
              <w:top w:val="single" w:sz="4" w:space="0" w:color="000000"/>
              <w:left w:val="single" w:sz="4" w:space="0" w:color="000000"/>
              <w:bottom w:val="single" w:sz="4" w:space="0" w:color="000000"/>
              <w:right w:val="single" w:sz="4" w:space="0" w:color="000000"/>
            </w:tcBorders>
          </w:tcPr>
          <w:p w14:paraId="753EA2A1"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1. Knows the radiological stages of rheumatoid arthritis (RA).</w:t>
            </w:r>
          </w:p>
          <w:p w14:paraId="7EF1FFA2"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Identifies and interprets clinical symptoms and syndromes, laboratory and instrumental data in RA.</w:t>
            </w:r>
          </w:p>
          <w:p w14:paraId="24E8E184"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Knows options for debut, systemic manifestations (vasculitis, serositis, peripheral neuropathy) and syndromes (Felty, Kaplan, Still), JRA.</w:t>
            </w:r>
          </w:p>
          <w:p w14:paraId="15203B94" w14:textId="77777777" w:rsidR="002A396A" w:rsidRPr="009F247B" w:rsidRDefault="002A396A"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Makes professional decisions based on the analysis of the rationality of diagnosis and the principles of evidence-based medicine (full diagnosis - severity, features, course options), complications (risk of atherosclerosis, infectious, amyloidosis), as well as treatment taking into account comorbidity and the patient's condition (pregnancy, secondary infection, fibrosis lungs, etc.).</w:t>
            </w:r>
          </w:p>
          <w:p w14:paraId="4FCC4B79" w14:textId="109A6034"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color w:val="000000"/>
                <w:sz w:val="24"/>
                <w:szCs w:val="24"/>
                <w:lang w:val="en-US"/>
              </w:rPr>
              <w:t>5. Knows the principles of prescribing pulse therapy, basic first- and second-line therapy, extracorporeal methods of treatment.</w:t>
            </w:r>
          </w:p>
        </w:tc>
        <w:tc>
          <w:tcPr>
            <w:tcW w:w="4536" w:type="dxa"/>
            <w:tcBorders>
              <w:top w:val="single" w:sz="4" w:space="0" w:color="000000"/>
              <w:left w:val="single" w:sz="4" w:space="0" w:color="000000"/>
              <w:bottom w:val="single" w:sz="4" w:space="0" w:color="000000"/>
              <w:right w:val="single" w:sz="4" w:space="0" w:color="000000"/>
            </w:tcBorders>
          </w:tcPr>
          <w:p w14:paraId="0D6970A7"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 HARRISON’S Rheumatology, second edition, 2010</w:t>
            </w:r>
          </w:p>
          <w:p w14:paraId="21136E4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0179F801"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3F2BF4E9"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145F717B"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27">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2C912AAA" w14:textId="77777777" w:rsidR="002A396A" w:rsidRPr="009F247B" w:rsidRDefault="002A396A"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28">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p w14:paraId="6B7843EF"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F88D1A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EE051C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EAD41A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77BBF2F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FD32600" w14:textId="0064C507"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0674455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2FB03654"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14:paraId="454DE622" w14:textId="5D78C79C"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Medical tactics in monoarticular and polyarticular lesions</w:t>
            </w:r>
          </w:p>
        </w:tc>
        <w:tc>
          <w:tcPr>
            <w:tcW w:w="6630" w:type="dxa"/>
            <w:tcBorders>
              <w:top w:val="single" w:sz="4" w:space="0" w:color="000000"/>
              <w:left w:val="single" w:sz="4" w:space="0" w:color="000000"/>
              <w:bottom w:val="single" w:sz="4" w:space="0" w:color="000000"/>
              <w:right w:val="single" w:sz="4" w:space="0" w:color="000000"/>
            </w:tcBorders>
          </w:tcPr>
          <w:p w14:paraId="7D8E8150" w14:textId="77777777" w:rsidR="002A396A" w:rsidRPr="009F247B" w:rsidRDefault="002A396A" w:rsidP="009F247B">
            <w:pPr>
              <w:numPr>
                <w:ilvl w:val="0"/>
                <w:numId w:val="29"/>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Identifies and interprets clinical symptoms and syndromes, laboratory and instrumental data in microcrystalline arthritis (gout, pyrophosphate arthropathy, basic calcium phosphate crystal deposition disease), osteoarthritis, bacterial (septic) arthritis. Brucella arthritis and spondylitis. Gonoccal arthritis. Lyme disease. Viral arthritis (with viral hepatitis, parvovirus infection) HIV-associated rheumatic symptoms and syndromes.</w:t>
            </w:r>
          </w:p>
          <w:p w14:paraId="5F03CB81" w14:textId="77777777" w:rsidR="002A396A" w:rsidRPr="009F247B" w:rsidRDefault="002A396A" w:rsidP="009F247B">
            <w:pPr>
              <w:numPr>
                <w:ilvl w:val="0"/>
                <w:numId w:val="29"/>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Makes professional decisions based on the analysis of the rationality of diagnosis and the principles of evidence-based medicine (full diagnosis - severity, features, course options, complications, as well as treatment taking into account comorbidity and the patient's condition).</w:t>
            </w:r>
          </w:p>
          <w:p w14:paraId="2FA2EE01" w14:textId="77777777" w:rsidR="002A396A" w:rsidRPr="009F247B" w:rsidRDefault="002A396A" w:rsidP="009F247B">
            <w:pPr>
              <w:numPr>
                <w:ilvl w:val="0"/>
                <w:numId w:val="29"/>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provide an individual approach to the treatment of a particular patient.</w:t>
            </w:r>
          </w:p>
          <w:p w14:paraId="5882807D" w14:textId="1891638C"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Applies knowledge on pathogenesis, clinic and treatment for primary, secondary and tertiary prevention.</w:t>
            </w:r>
          </w:p>
        </w:tc>
        <w:tc>
          <w:tcPr>
            <w:tcW w:w="4536" w:type="dxa"/>
            <w:tcBorders>
              <w:top w:val="single" w:sz="4" w:space="0" w:color="000000"/>
              <w:left w:val="single" w:sz="4" w:space="0" w:color="000000"/>
              <w:bottom w:val="single" w:sz="4" w:space="0" w:color="000000"/>
              <w:right w:val="single" w:sz="4" w:space="0" w:color="000000"/>
            </w:tcBorders>
          </w:tcPr>
          <w:p w14:paraId="1CA4BAC4"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 HARRISON’S Rheumatology, second edition, 2010</w:t>
            </w:r>
          </w:p>
          <w:p w14:paraId="769DC0EC"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1CFF2821"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03B3405A"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0EB85F51"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29">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522D56C1" w14:textId="77777777" w:rsidR="002A396A" w:rsidRPr="009F247B" w:rsidRDefault="002A396A"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30">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p w14:paraId="218828F5"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4E7422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6E2D81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78902D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E3E97B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F9807E8" w14:textId="124F4EBB"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013E369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0B7B9E64"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14:paraId="5837A9FE" w14:textId="37AE6B9C"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Seronegative spondylo</w:t>
            </w:r>
            <w:r w:rsidRPr="009F247B">
              <w:rPr>
                <w:rFonts w:ascii="Times New Roman" w:hAnsi="Times New Roman" w:cs="Times New Roman"/>
                <w:sz w:val="24"/>
                <w:szCs w:val="24"/>
              </w:rPr>
              <w:lastRenderedPageBreak/>
              <w:t>arthropathies</w:t>
            </w:r>
          </w:p>
        </w:tc>
        <w:tc>
          <w:tcPr>
            <w:tcW w:w="6630" w:type="dxa"/>
            <w:tcBorders>
              <w:top w:val="single" w:sz="4" w:space="0" w:color="000000"/>
              <w:left w:val="single" w:sz="4" w:space="0" w:color="000000"/>
              <w:bottom w:val="single" w:sz="4" w:space="0" w:color="000000"/>
              <w:right w:val="single" w:sz="4" w:space="0" w:color="000000"/>
            </w:tcBorders>
          </w:tcPr>
          <w:p w14:paraId="396305BB" w14:textId="77777777" w:rsidR="002A396A" w:rsidRPr="009F247B" w:rsidRDefault="002A396A" w:rsidP="009F247B">
            <w:pPr>
              <w:widowControl w:val="0"/>
              <w:numPr>
                <w:ilvl w:val="3"/>
                <w:numId w:val="30"/>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 xml:space="preserve">Knows articular and extra-articular manifestations of seronegative spondyloarthropathies: ankylosing spondylitis (Bekhterev's disease), reactive arthritis, Reiter's disease, </w:t>
            </w:r>
            <w:r w:rsidRPr="009F247B">
              <w:rPr>
                <w:rFonts w:ascii="Times New Roman" w:eastAsia="Times New Roman" w:hAnsi="Times New Roman" w:cs="Times New Roman"/>
                <w:color w:val="000000"/>
                <w:sz w:val="24"/>
                <w:szCs w:val="24"/>
                <w:lang w:val="en-US"/>
              </w:rPr>
              <w:lastRenderedPageBreak/>
              <w:t>psoriatic arthritis, ulcerative colitis, Crohn's disease, Whipple's disease, celiac disease.</w:t>
            </w:r>
          </w:p>
          <w:p w14:paraId="26DFAA68" w14:textId="77777777" w:rsidR="002A396A" w:rsidRPr="009F247B" w:rsidRDefault="002A396A" w:rsidP="009F247B">
            <w:pPr>
              <w:widowControl w:val="0"/>
              <w:numPr>
                <w:ilvl w:val="3"/>
                <w:numId w:val="30"/>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Whipple's disease in their typical manifestation and course, taking into account age-related aspects.</w:t>
            </w:r>
          </w:p>
          <w:p w14:paraId="6D991897" w14:textId="77777777" w:rsidR="002A396A" w:rsidRPr="009F247B" w:rsidRDefault="002A396A" w:rsidP="009F247B">
            <w:pPr>
              <w:widowControl w:val="0"/>
              <w:numPr>
                <w:ilvl w:val="3"/>
                <w:numId w:val="30"/>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Able to interpret laboratory and instrumental data (including X-ray) in seronegative spondyloarthropathies.</w:t>
            </w:r>
          </w:p>
          <w:p w14:paraId="6A815DA5" w14:textId="25515DA1" w:rsidR="002A396A" w:rsidRPr="009F247B" w:rsidRDefault="002A396A"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Makes professional decisions based on the analysis of the rationality of diagnosis and the principles of evidence-based medicine (full diagnosis - severity, features, course options), complications (risk of atherosclerosis, infectious, amiliodosis), as well as treatment taking into account comorbidity and the patient's condition.</w:t>
            </w:r>
          </w:p>
        </w:tc>
        <w:tc>
          <w:tcPr>
            <w:tcW w:w="4536" w:type="dxa"/>
            <w:tcBorders>
              <w:top w:val="single" w:sz="4" w:space="0" w:color="000000"/>
              <w:left w:val="single" w:sz="4" w:space="0" w:color="000000"/>
              <w:bottom w:val="single" w:sz="4" w:space="0" w:color="000000"/>
              <w:right w:val="single" w:sz="4" w:space="0" w:color="000000"/>
            </w:tcBorders>
          </w:tcPr>
          <w:p w14:paraId="3D81BE3C"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Rheumatology, second edition, 2010</w:t>
            </w:r>
          </w:p>
          <w:p w14:paraId="356BC7FC"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Oxford Handbook of Rheumatology, </w:t>
            </w:r>
            <w:r w:rsidRPr="009F247B">
              <w:rPr>
                <w:rFonts w:ascii="Times New Roman" w:hAnsi="Times New Roman" w:cs="Times New Roman"/>
                <w:color w:val="000000"/>
                <w:sz w:val="24"/>
                <w:szCs w:val="24"/>
                <w:lang w:val="en-US"/>
              </w:rPr>
              <w:lastRenderedPageBreak/>
              <w:t>forth edition, 2013</w:t>
            </w:r>
          </w:p>
          <w:p w14:paraId="02E3CD44"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78465E73"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3EA25D30"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31">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75DDCB22" w14:textId="77777777" w:rsidR="002A396A" w:rsidRPr="009F247B" w:rsidRDefault="002A396A"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32">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p w14:paraId="7FF2841D" w14:textId="77777777" w:rsidR="002A396A" w:rsidRPr="009F247B" w:rsidRDefault="002A396A"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78C0A1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226BEA0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1. Using active learning methods: TBL, CBL</w:t>
            </w:r>
          </w:p>
          <w:p w14:paraId="20FCCD1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D54524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15C3526F" w14:textId="46E46739"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2A396A" w:rsidRPr="009F247B" w14:paraId="0900BA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3BBAFC8F" w:rsidR="002A396A" w:rsidRPr="009F247B" w:rsidRDefault="002A396A"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14</w:t>
            </w:r>
          </w:p>
        </w:tc>
        <w:tc>
          <w:tcPr>
            <w:tcW w:w="1134" w:type="dxa"/>
            <w:tcBorders>
              <w:top w:val="single" w:sz="4" w:space="0" w:color="000000"/>
              <w:left w:val="single" w:sz="4" w:space="0" w:color="000000"/>
              <w:bottom w:val="single" w:sz="4" w:space="0" w:color="000000"/>
              <w:right w:val="single" w:sz="4" w:space="0" w:color="000000"/>
            </w:tcBorders>
          </w:tcPr>
          <w:p w14:paraId="74171C4D" w14:textId="09EA359F" w:rsidR="002A396A" w:rsidRPr="009F247B" w:rsidRDefault="002A396A"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Systemic connective tissue diseases</w:t>
            </w:r>
          </w:p>
        </w:tc>
        <w:tc>
          <w:tcPr>
            <w:tcW w:w="6630" w:type="dxa"/>
            <w:tcBorders>
              <w:top w:val="single" w:sz="4" w:space="0" w:color="000000"/>
              <w:left w:val="single" w:sz="4" w:space="0" w:color="000000"/>
              <w:bottom w:val="single" w:sz="4" w:space="0" w:color="000000"/>
              <w:right w:val="single" w:sz="4" w:space="0" w:color="000000"/>
            </w:tcBorders>
          </w:tcPr>
          <w:p w14:paraId="7917CFE1" w14:textId="77777777" w:rsidR="002A396A" w:rsidRPr="009F247B" w:rsidRDefault="002A396A" w:rsidP="009F247B">
            <w:pPr>
              <w:numPr>
                <w:ilvl w:val="0"/>
                <w:numId w:val="31"/>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Makes a diagnosis based on clinical criteria for systemic connective tissue diseases (systemic lupus erythematosus, systemic scleroderma, secondary antiphospholipid syndrome, dermato/polymyositis, Sjögren's disease, Sharp's syndrome and overlap syndromes, eosinophilic fasciitis, relapsing polychondritis, fibromyalgia, paraneoplastic syndromes (rheumatic manifestations in oncopathology)).</w:t>
            </w:r>
          </w:p>
          <w:p w14:paraId="218ED0A5" w14:textId="77777777" w:rsidR="002A396A" w:rsidRPr="009F247B" w:rsidRDefault="002A396A" w:rsidP="009F247B">
            <w:pPr>
              <w:numPr>
                <w:ilvl w:val="0"/>
                <w:numId w:val="31"/>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features of damage to internal organs, the course and prognosis of the disease.</w:t>
            </w:r>
          </w:p>
          <w:p w14:paraId="680395EE" w14:textId="77777777" w:rsidR="002A396A" w:rsidRPr="009F247B" w:rsidRDefault="002A396A" w:rsidP="009F247B">
            <w:pPr>
              <w:numPr>
                <w:ilvl w:val="0"/>
                <w:numId w:val="31"/>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indications for high-dose corticosteroid therapy, pulse therapy, cytostatics, efferent therapy, biological therapy.</w:t>
            </w:r>
          </w:p>
          <w:p w14:paraId="35A59B94" w14:textId="3978BD51" w:rsidR="002A396A" w:rsidRPr="009F247B" w:rsidRDefault="002A396A" w:rsidP="009F247B">
            <w:pPr>
              <w:numPr>
                <w:ilvl w:val="0"/>
                <w:numId w:val="31"/>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features of therapy and patient management, taking into account comorbidity and the patient's condition.</w:t>
            </w:r>
          </w:p>
        </w:tc>
        <w:tc>
          <w:tcPr>
            <w:tcW w:w="4536" w:type="dxa"/>
            <w:tcBorders>
              <w:top w:val="single" w:sz="4" w:space="0" w:color="000000"/>
              <w:left w:val="single" w:sz="4" w:space="0" w:color="000000"/>
              <w:bottom w:val="single" w:sz="4" w:space="0" w:color="000000"/>
              <w:right w:val="single" w:sz="4" w:space="0" w:color="000000"/>
            </w:tcBorders>
          </w:tcPr>
          <w:p w14:paraId="1085234A"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 HARRISON’S Rheumatology, second edition, 2010</w:t>
            </w:r>
          </w:p>
          <w:p w14:paraId="5EA789C0" w14:textId="77777777" w:rsidR="002A396A" w:rsidRPr="009F247B" w:rsidRDefault="002A396A"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5C5C699C" w14:textId="77777777" w:rsidR="002A396A" w:rsidRPr="009F247B" w:rsidRDefault="002A396A"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604C5DDC"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6CB9B91B" w14:textId="77777777" w:rsidR="002A396A" w:rsidRPr="009F247B" w:rsidRDefault="002A396A"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33">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2D4E3BEF" w14:textId="2BFF2823" w:rsidR="002A396A" w:rsidRPr="009F247B" w:rsidRDefault="002A396A"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6. </w:t>
            </w:r>
            <w:hyperlink r:id="rId34">
              <w:r w:rsidRPr="009F247B">
                <w:rPr>
                  <w:rFonts w:ascii="Times New Roman" w:eastAsia="Times New Roman" w:hAnsi="Times New Roman" w:cs="Times New Roman"/>
                  <w:color w:val="000000"/>
                  <w:sz w:val="24"/>
                  <w:szCs w:val="24"/>
                  <w:lang w:val="en-US"/>
                </w:rPr>
                <w:t>ncbi.nlm.nih.gov/PubMed/</w:t>
              </w:r>
            </w:hyperlink>
            <w:r w:rsidRPr="009F247B">
              <w:rPr>
                <w:rFonts w:ascii="Times New Roman" w:hAnsi="Times New Roman" w:cs="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358C6D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FD18E8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555E27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ADE51D1"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D5DF806" w14:textId="2DF57D31" w:rsidR="002A396A"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0861C416"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BFF7C70" w14:textId="00A3597A"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14:paraId="1355E0E2" w14:textId="59D7082C"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Systemic vasculitis</w:t>
            </w:r>
          </w:p>
        </w:tc>
        <w:tc>
          <w:tcPr>
            <w:tcW w:w="6630" w:type="dxa"/>
            <w:tcBorders>
              <w:top w:val="single" w:sz="4" w:space="0" w:color="000000"/>
              <w:left w:val="single" w:sz="4" w:space="0" w:color="000000"/>
              <w:bottom w:val="single" w:sz="4" w:space="0" w:color="000000"/>
              <w:right w:val="single" w:sz="4" w:space="0" w:color="000000"/>
            </w:tcBorders>
          </w:tcPr>
          <w:p w14:paraId="296167FD" w14:textId="77777777" w:rsidR="009A2B37" w:rsidRPr="009F247B" w:rsidRDefault="009A2B37" w:rsidP="009F247B">
            <w:pPr>
              <w:numPr>
                <w:ilvl w:val="0"/>
                <w:numId w:val="32"/>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Identifies, interprets the clinical symptoms of systemic vasculitis (polyarteritis nodosa, cryoglobulinemic vasculitis, hemorrhagic vasculitis, Behcet's disease, Takayasu's disease, Wegener's granulomatosis, Churg-Straws syndrome, Horton's disease, polymyalgia rheumatica, Buerger's disease, microscopic polyangiitis, Kawasaki disease) by relating them to the principles immunopathogenesis.</w:t>
            </w:r>
          </w:p>
          <w:p w14:paraId="60A0EBE2" w14:textId="18DF0CE2"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 xml:space="preserve">Makes professional decisions based on the analysis of the rationality of diagnosis and the principles of evidence-based medicine (full diagnosis - severity, features, course options), as </w:t>
            </w:r>
            <w:r w:rsidRPr="009F247B">
              <w:rPr>
                <w:rFonts w:ascii="Times New Roman" w:eastAsia="Times New Roman" w:hAnsi="Times New Roman" w:cs="Times New Roman"/>
                <w:color w:val="000000"/>
                <w:sz w:val="24"/>
                <w:szCs w:val="24"/>
                <w:lang w:val="en-US"/>
              </w:rPr>
              <w:lastRenderedPageBreak/>
              <w:t>well as treatment, taking into account comorbidity and the patient's condition.</w:t>
            </w:r>
          </w:p>
        </w:tc>
        <w:tc>
          <w:tcPr>
            <w:tcW w:w="4536" w:type="dxa"/>
            <w:tcBorders>
              <w:top w:val="single" w:sz="4" w:space="0" w:color="000000"/>
              <w:left w:val="single" w:sz="4" w:space="0" w:color="000000"/>
              <w:bottom w:val="single" w:sz="4" w:space="0" w:color="000000"/>
              <w:right w:val="single" w:sz="4" w:space="0" w:color="000000"/>
            </w:tcBorders>
          </w:tcPr>
          <w:p w14:paraId="3FFE07E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Rheumatology, second edition, 2010</w:t>
            </w:r>
          </w:p>
          <w:p w14:paraId="0F810B0C"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Oxford Handbook of Rheumatology, forth edition, 2013</w:t>
            </w:r>
          </w:p>
          <w:p w14:paraId="649189B3"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3. </w:t>
            </w:r>
            <w:r w:rsidRPr="009F247B">
              <w:rPr>
                <w:rFonts w:ascii="Times New Roman" w:hAnsi="Times New Roman" w:cs="Times New Roman"/>
                <w:color w:val="000000"/>
                <w:sz w:val="24"/>
                <w:szCs w:val="24"/>
                <w:lang w:val="en-US"/>
              </w:rPr>
              <w:t>Harrison’s Principles of internal medicine, 2022</w:t>
            </w:r>
          </w:p>
          <w:p w14:paraId="3E5C76AA"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4. Medscape.com </w:t>
            </w:r>
          </w:p>
          <w:p w14:paraId="18861645" w14:textId="7C411B0A"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 xml:space="preserve">5. </w:t>
            </w:r>
            <w:hyperlink r:id="rId35">
              <w:r w:rsidRPr="009F247B">
                <w:rPr>
                  <w:rFonts w:ascii="Times New Roman" w:eastAsia="Times New Roman" w:hAnsi="Times New Roman" w:cs="Times New Roman"/>
                  <w:color w:val="000000"/>
                  <w:sz w:val="24"/>
                  <w:szCs w:val="24"/>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3DD0987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675FB01"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772B0CC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9974AE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B110E62" w14:textId="4C2224F6"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4B3F75C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C247C" w14:textId="5E964E6D" w:rsidR="009A2B37" w:rsidRPr="009F247B" w:rsidRDefault="009A2B37" w:rsidP="009F247B">
            <w:pPr>
              <w:spacing w:after="0" w:line="240" w:lineRule="auto"/>
              <w:contextualSpacing/>
              <w:jc w:val="center"/>
              <w:rPr>
                <w:rFonts w:ascii="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4C006E21" w14:textId="77777777" w:rsidR="009A2B37" w:rsidRPr="009F247B" w:rsidRDefault="009A2B37" w:rsidP="009F247B">
            <w:pPr>
              <w:spacing w:after="0" w:line="240" w:lineRule="auto"/>
              <w:contextualSpacing/>
              <w:rPr>
                <w:rFonts w:ascii="Times New Roman" w:hAnsi="Times New Roman" w:cs="Times New Roman"/>
                <w:sz w:val="24"/>
                <w:szCs w:val="24"/>
                <w:lang w:val="en-US"/>
              </w:rPr>
            </w:pPr>
          </w:p>
        </w:tc>
        <w:tc>
          <w:tcPr>
            <w:tcW w:w="6630" w:type="dxa"/>
            <w:tcBorders>
              <w:top w:val="single" w:sz="4" w:space="0" w:color="000000"/>
              <w:left w:val="single" w:sz="4" w:space="0" w:color="000000"/>
              <w:bottom w:val="single" w:sz="4" w:space="0" w:color="000000"/>
              <w:right w:val="single" w:sz="4" w:space="0" w:color="000000"/>
            </w:tcBorders>
          </w:tcPr>
          <w:p w14:paraId="478DD3F6" w14:textId="3830E104"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b/>
                <w:i/>
                <w:sz w:val="24"/>
                <w:szCs w:val="24"/>
              </w:rPr>
              <w:t>Gastroenterology, Hepatology, endocrinology, Nephrology</w:t>
            </w:r>
          </w:p>
        </w:tc>
        <w:tc>
          <w:tcPr>
            <w:tcW w:w="4536" w:type="dxa"/>
            <w:tcBorders>
              <w:top w:val="single" w:sz="4" w:space="0" w:color="000000"/>
              <w:left w:val="single" w:sz="4" w:space="0" w:color="000000"/>
              <w:bottom w:val="single" w:sz="4" w:space="0" w:color="000000"/>
              <w:right w:val="single" w:sz="4" w:space="0" w:color="000000"/>
            </w:tcBorders>
          </w:tcPr>
          <w:p w14:paraId="27095464"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BF759DE"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r>
      <w:tr w:rsidR="009A2B37" w:rsidRPr="009F247B" w14:paraId="70BABF4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7E4A226" w14:textId="7E0F6701"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14:paraId="792D803D" w14:textId="19D3CD12"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Diseases of the esophagus. Chronic gastritis, duodenitis. Peptic ulcer of the stomach and duodenum. </w:t>
            </w:r>
            <w:r w:rsidRPr="009F247B">
              <w:rPr>
                <w:rFonts w:ascii="Times New Roman" w:hAnsi="Times New Roman" w:cs="Times New Roman"/>
                <w:sz w:val="24"/>
                <w:szCs w:val="24"/>
              </w:rPr>
              <w:t>Anemia. IDA, B-12 - deficiency anemia</w:t>
            </w:r>
          </w:p>
        </w:tc>
        <w:tc>
          <w:tcPr>
            <w:tcW w:w="6630" w:type="dxa"/>
            <w:tcBorders>
              <w:top w:val="single" w:sz="4" w:space="0" w:color="000000"/>
              <w:left w:val="single" w:sz="4" w:space="0" w:color="000000"/>
              <w:bottom w:val="single" w:sz="4" w:space="0" w:color="000000"/>
              <w:right w:val="single" w:sz="4" w:space="0" w:color="000000"/>
            </w:tcBorders>
          </w:tcPr>
          <w:p w14:paraId="6D6EF4F7"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imaging methods of examination in patients with esophageal disease, Chronic gastritis, duodenitis, Peptic ulcer of the stomach and duodenum, Anemia (IDA, B-12 deficiency), their typical manifestation and course, taking into account age aspects.</w:t>
            </w:r>
          </w:p>
          <w:p w14:paraId="54B8A83B"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in diseases of the esophagus, chronic gastritis, duodenitis, peptic ulcer of the stomach and duodenum, anemia (IDA, B-12 deficiency).</w:t>
            </w:r>
          </w:p>
          <w:tbl>
            <w:tblPr>
              <w:tblW w:w="8013" w:type="dxa"/>
              <w:tblLayout w:type="fixed"/>
              <w:tblLook w:val="0400" w:firstRow="0" w:lastRow="0" w:firstColumn="0" w:lastColumn="0" w:noHBand="0" w:noVBand="1"/>
            </w:tblPr>
            <w:tblGrid>
              <w:gridCol w:w="8013"/>
            </w:tblGrid>
            <w:tr w:rsidR="009A2B37" w:rsidRPr="009F247B" w14:paraId="5E3961F5" w14:textId="77777777" w:rsidTr="009A2B37">
              <w:tc>
                <w:tcPr>
                  <w:tcW w:w="8013" w:type="dxa"/>
                  <w:tcBorders>
                    <w:right w:val="single" w:sz="4" w:space="0" w:color="000000"/>
                  </w:tcBorders>
                </w:tcPr>
                <w:p w14:paraId="4B1ACD0E"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9A2B37" w:rsidRPr="009F247B" w14:paraId="11D63F80" w14:textId="77777777" w:rsidTr="009A2B37">
              <w:trPr>
                <w:trHeight w:val="999"/>
              </w:trPr>
              <w:tc>
                <w:tcPr>
                  <w:tcW w:w="8013" w:type="dxa"/>
                  <w:tcBorders>
                    <w:right w:val="single" w:sz="4" w:space="0" w:color="000000"/>
                  </w:tcBorders>
                </w:tcPr>
                <w:p w14:paraId="5A6FE5F8"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9F247B" w14:paraId="6231E21C" w14:textId="77777777" w:rsidTr="009A2B37">
              <w:tc>
                <w:tcPr>
                  <w:tcW w:w="8013" w:type="dxa"/>
                  <w:tcBorders>
                    <w:right w:val="single" w:sz="4" w:space="0" w:color="000000"/>
                  </w:tcBorders>
                </w:tcPr>
                <w:p w14:paraId="634ED442"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9F247B" w14:paraId="03784DDA" w14:textId="77777777" w:rsidTr="009A2B37">
              <w:tc>
                <w:tcPr>
                  <w:tcW w:w="8013" w:type="dxa"/>
                  <w:tcBorders>
                    <w:right w:val="single" w:sz="4" w:space="0" w:color="000000"/>
                  </w:tcBorders>
                </w:tcPr>
                <w:p w14:paraId="2EBC28DC"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9F247B" w14:paraId="3359395D" w14:textId="77777777" w:rsidTr="009A2B37">
              <w:tc>
                <w:tcPr>
                  <w:tcW w:w="8013" w:type="dxa"/>
                  <w:tcBorders>
                    <w:right w:val="single" w:sz="4" w:space="0" w:color="000000"/>
                  </w:tcBorders>
                </w:tcPr>
                <w:p w14:paraId="394F5413"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9A2B37" w:rsidRPr="009F247B" w14:paraId="25AD483B" w14:textId="77777777" w:rsidTr="009A2B37">
              <w:tc>
                <w:tcPr>
                  <w:tcW w:w="8013" w:type="dxa"/>
                  <w:tcBorders>
                    <w:right w:val="single" w:sz="4" w:space="0" w:color="000000"/>
                  </w:tcBorders>
                </w:tcPr>
                <w:p w14:paraId="00FA842C"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5FEDEF3B" w14:textId="77777777" w:rsidTr="009A2B37">
              <w:tc>
                <w:tcPr>
                  <w:tcW w:w="8013" w:type="dxa"/>
                  <w:tcBorders>
                    <w:right w:val="single" w:sz="4" w:space="0" w:color="000000"/>
                  </w:tcBorders>
                </w:tcPr>
                <w:p w14:paraId="03B8B46A" w14:textId="77777777" w:rsidR="009A2B37" w:rsidRPr="009F247B" w:rsidRDefault="009A2B37" w:rsidP="009F247B">
                  <w:pPr>
                    <w:numPr>
                      <w:ilvl w:val="0"/>
                      <w:numId w:val="33"/>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45FF8CC7"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Differential diagnostic criteria for achalasia cardia, esophagospasm, gastroesophageal reflux disease, hiatal hernia. </w:t>
            </w:r>
            <w:r w:rsidRPr="009F247B">
              <w:rPr>
                <w:rFonts w:ascii="Times New Roman" w:eastAsia="Times New Roman" w:hAnsi="Times New Roman" w:cs="Times New Roman"/>
                <w:color w:val="000000"/>
                <w:sz w:val="24"/>
                <w:szCs w:val="24"/>
              </w:rPr>
              <w:t>Modern methods of treatment. Barrett's esophagus.</w:t>
            </w:r>
          </w:p>
          <w:p w14:paraId="77C88475"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Differential diagnosis of the main syndromes in gastroenterology (including those with surgical and infectious pathology): pain, fever, malabsorption, cytolytic, mesenchymal inflammation, astheno-vegetative, </w:t>
            </w:r>
            <w:r w:rsidRPr="009F247B">
              <w:rPr>
                <w:rFonts w:ascii="Times New Roman" w:eastAsia="Times New Roman" w:hAnsi="Times New Roman" w:cs="Times New Roman"/>
                <w:color w:val="000000"/>
                <w:sz w:val="24"/>
                <w:szCs w:val="24"/>
                <w:lang w:val="en-US"/>
              </w:rPr>
              <w:lastRenderedPageBreak/>
              <w:t>hemorrhagic, cholestatic, putrefactive and fermentative dyspepsia, diarrhea.</w:t>
            </w:r>
          </w:p>
          <w:p w14:paraId="628E785C"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Tumors of the esophagus. Criteria for diagnosis. Methods for early detection of the disease. Screening. The role of endoscopy and biopsy in diagnosis. Prevention.</w:t>
            </w:r>
          </w:p>
          <w:p w14:paraId="0A967028" w14:textId="7777777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The role of vitamin B-12 in hematopoiesis. The value of the autoimmune mechanism in pathogenesis. Major clinical syndromes. Laboratory and instrumental diagnostics. The value of myelogram in the diagnosis of megaloblastic anemia.</w:t>
            </w:r>
          </w:p>
          <w:p w14:paraId="619DAEB3" w14:textId="4AA72DD7" w:rsidR="009A2B37" w:rsidRPr="009F247B" w:rsidRDefault="009A2B37" w:rsidP="009F247B">
            <w:pPr>
              <w:numPr>
                <w:ilvl w:val="0"/>
                <w:numId w:val="33"/>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Differential diagnosis with folic deficiency anemia, hypoplastic anemia, acute leukemia. Treatment (oxycobalamin, cyanocobalamin).</w:t>
            </w:r>
          </w:p>
        </w:tc>
        <w:tc>
          <w:tcPr>
            <w:tcW w:w="4536" w:type="dxa"/>
            <w:tcBorders>
              <w:top w:val="single" w:sz="4" w:space="0" w:color="000000"/>
              <w:left w:val="single" w:sz="4" w:space="0" w:color="000000"/>
              <w:bottom w:val="single" w:sz="4" w:space="0" w:color="000000"/>
              <w:right w:val="single" w:sz="4" w:space="0" w:color="000000"/>
            </w:tcBorders>
          </w:tcPr>
          <w:p w14:paraId="088E514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56D0764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16561A5D"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w:t>
            </w:r>
            <w:proofErr w:type="gramStart"/>
            <w:r w:rsidRPr="009F247B">
              <w:rPr>
                <w:rFonts w:ascii="Times New Roman" w:hAnsi="Times New Roman" w:cs="Times New Roman"/>
                <w:color w:val="000000"/>
                <w:sz w:val="24"/>
                <w:szCs w:val="24"/>
                <w:lang w:val="en-US"/>
              </w:rPr>
              <w:t>S.Dooley</w:t>
            </w:r>
            <w:proofErr w:type="gramEnd"/>
            <w:r w:rsidRPr="009F247B">
              <w:rPr>
                <w:rFonts w:ascii="Times New Roman" w:hAnsi="Times New Roman" w:cs="Times New Roman"/>
                <w:color w:val="000000"/>
                <w:sz w:val="24"/>
                <w:szCs w:val="24"/>
                <w:lang w:val="en-US"/>
              </w:rPr>
              <w:t xml:space="preserve"> James, Anna S.F.Lok, Andrew K.Burroughs, E.Jenny Heathcote, 2002</w:t>
            </w:r>
          </w:p>
          <w:p w14:paraId="003E1C29"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Clinical Medicine Eighth Edition, by Professor Parveen Kumar, Dr Michael Clark, 2012</w:t>
            </w:r>
          </w:p>
          <w:p w14:paraId="69CAF11D"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5. Pocket MEDICINE Fourth Edition, by MARC S. SABATINE, M.D., M.P.H. 2011 </w:t>
            </w:r>
          </w:p>
          <w:p w14:paraId="2990C36C"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 Davidson’s principles and practice of Medicine 22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Edition, Brian R., Nicki R. Stuart H., Ian D.</w:t>
            </w:r>
          </w:p>
          <w:p w14:paraId="31A5DEF3"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7. Medscape.com </w:t>
            </w:r>
          </w:p>
          <w:p w14:paraId="4366EC84"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8. </w:t>
            </w:r>
            <w:hyperlink r:id="rId36">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5E8C4E6E"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9. Oxfordmedicine.com</w:t>
            </w:r>
          </w:p>
          <w:p w14:paraId="47A9C0EE"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10.</w:t>
            </w:r>
            <w:hyperlink r:id="rId37">
              <w:r w:rsidRPr="009F247B">
                <w:rPr>
                  <w:rFonts w:ascii="Times New Roman" w:eastAsia="Times New Roman" w:hAnsi="Times New Roman" w:cs="Times New Roman"/>
                  <w:sz w:val="24"/>
                  <w:szCs w:val="24"/>
                </w:rPr>
                <w:t>https://www.cochranelibrary.com</w:t>
              </w:r>
            </w:hyperlink>
          </w:p>
          <w:p w14:paraId="565B44AC"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sz w:val="24"/>
                <w:szCs w:val="24"/>
              </w:rPr>
            </w:pPr>
          </w:p>
          <w:p w14:paraId="794403AF"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4F0DA6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6F807A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44B324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3D534C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14E37AD" w14:textId="15574FE0"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612881B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9C171C4" w14:textId="1659A649"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17</w:t>
            </w:r>
          </w:p>
        </w:tc>
        <w:tc>
          <w:tcPr>
            <w:tcW w:w="1134" w:type="dxa"/>
            <w:tcBorders>
              <w:top w:val="single" w:sz="4" w:space="0" w:color="000000"/>
              <w:left w:val="single" w:sz="4" w:space="0" w:color="000000"/>
              <w:bottom w:val="single" w:sz="4" w:space="0" w:color="000000"/>
              <w:right w:val="single" w:sz="4" w:space="0" w:color="000000"/>
            </w:tcBorders>
          </w:tcPr>
          <w:p w14:paraId="3D365374" w14:textId="4B440541"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Cholesterosis, chronic cholecystitis, cholelithiasis. Chronic pancreatitis</w:t>
            </w:r>
          </w:p>
        </w:tc>
        <w:tc>
          <w:tcPr>
            <w:tcW w:w="6630" w:type="dxa"/>
            <w:tcBorders>
              <w:top w:val="single" w:sz="4" w:space="0" w:color="000000"/>
              <w:left w:val="single" w:sz="4" w:space="0" w:color="000000"/>
              <w:bottom w:val="single" w:sz="4" w:space="0" w:color="000000"/>
              <w:right w:val="single" w:sz="4" w:space="0" w:color="000000"/>
            </w:tcBorders>
          </w:tcPr>
          <w:p w14:paraId="0B8A66CF"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visual examination methods in patients with Cholesterosis, Chronic cholecystitis, Cholelithiasis, Chronic pancreatitis, their typical manifestation and course, taking into account age-related aspects.</w:t>
            </w:r>
          </w:p>
          <w:p w14:paraId="5796BEA8"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in case of Cholesterosis, Chronic cholecystitis, Gallstone disease, Chronic pancreatitis.</w:t>
            </w:r>
          </w:p>
          <w:p w14:paraId="4D1D1A5B"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initial skills in maintaining current accounting and reporting medical documentation, including information systems.</w:t>
            </w:r>
          </w:p>
          <w:p w14:paraId="70890167"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bl>
            <w:tblPr>
              <w:tblW w:w="8013" w:type="dxa"/>
              <w:tblLayout w:type="fixed"/>
              <w:tblLook w:val="0400" w:firstRow="0" w:lastRow="0" w:firstColumn="0" w:lastColumn="0" w:noHBand="0" w:noVBand="1"/>
            </w:tblPr>
            <w:tblGrid>
              <w:gridCol w:w="8013"/>
            </w:tblGrid>
            <w:tr w:rsidR="009A2B37" w:rsidRPr="009F247B" w14:paraId="6B421887" w14:textId="77777777" w:rsidTr="009A2B37">
              <w:tc>
                <w:tcPr>
                  <w:tcW w:w="8013" w:type="dxa"/>
                  <w:tcBorders>
                    <w:right w:val="single" w:sz="4" w:space="0" w:color="000000"/>
                  </w:tcBorders>
                </w:tcPr>
                <w:p w14:paraId="5307BF48"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9F247B" w14:paraId="4B741881" w14:textId="77777777" w:rsidTr="009A2B37">
              <w:tc>
                <w:tcPr>
                  <w:tcW w:w="8013" w:type="dxa"/>
                  <w:tcBorders>
                    <w:right w:val="single" w:sz="4" w:space="0" w:color="000000"/>
                  </w:tcBorders>
                </w:tcPr>
                <w:p w14:paraId="61B3D80B"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9F247B" w14:paraId="18717A3B" w14:textId="77777777" w:rsidTr="009A2B37">
              <w:tc>
                <w:tcPr>
                  <w:tcW w:w="8013" w:type="dxa"/>
                  <w:tcBorders>
                    <w:right w:val="single" w:sz="4" w:space="0" w:color="000000"/>
                  </w:tcBorders>
                </w:tcPr>
                <w:p w14:paraId="3FDCE607"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Demonstrate commitment to professional values such as altruism, compassion, empathy, responsibility, honesty and confidentiality.</w:t>
                  </w:r>
                </w:p>
              </w:tc>
            </w:tr>
            <w:tr w:rsidR="009A2B37" w:rsidRPr="009F247B" w14:paraId="22678B4B" w14:textId="77777777" w:rsidTr="009A2B37">
              <w:tc>
                <w:tcPr>
                  <w:tcW w:w="8013" w:type="dxa"/>
                  <w:tcBorders>
                    <w:right w:val="single" w:sz="4" w:space="0" w:color="000000"/>
                  </w:tcBorders>
                </w:tcPr>
                <w:p w14:paraId="546ADB2F"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2D095F7D" w14:textId="77777777" w:rsidTr="009A2B37">
              <w:tc>
                <w:tcPr>
                  <w:tcW w:w="8013" w:type="dxa"/>
                  <w:tcBorders>
                    <w:right w:val="single" w:sz="4" w:space="0" w:color="000000"/>
                  </w:tcBorders>
                </w:tcPr>
                <w:p w14:paraId="79578154" w14:textId="77777777" w:rsidR="009A2B37" w:rsidRPr="009F247B" w:rsidRDefault="009A2B37" w:rsidP="009F247B">
                  <w:pPr>
                    <w:numPr>
                      <w:ilvl w:val="0"/>
                      <w:numId w:val="34"/>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32EDFFBE" w14:textId="77777777"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Ultrasound methods for diagnosing stones in the gallbladder, retrograde cholangiopancreatography. Laparoscopic cholecystectomy. Management of the patient after cholecystectomy. Derivatives of ursodeoxycholic acid.</w:t>
            </w:r>
          </w:p>
          <w:p w14:paraId="682C6E84" w14:textId="4CDC1A69" w:rsidR="009A2B37" w:rsidRPr="009F247B" w:rsidRDefault="009A2B37" w:rsidP="009F247B">
            <w:pPr>
              <w:numPr>
                <w:ilvl w:val="0"/>
                <w:numId w:val="3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t xml:space="preserve">Functions of the pancreas. Features of the ductal system of the pancreas. Classification of chronic pancreatitis. Retrograde cholangiopancreatography. Biochemical markers of chronic pancreatitis. </w:t>
            </w:r>
            <w:r w:rsidRPr="009F247B">
              <w:rPr>
                <w:rFonts w:ascii="Times New Roman" w:eastAsia="Times New Roman" w:hAnsi="Times New Roman" w:cs="Times New Roman"/>
                <w:color w:val="000000"/>
                <w:sz w:val="24"/>
                <w:szCs w:val="24"/>
              </w:rPr>
              <w:t>Coprogram.</w:t>
            </w:r>
          </w:p>
        </w:tc>
        <w:tc>
          <w:tcPr>
            <w:tcW w:w="4536" w:type="dxa"/>
            <w:tcBorders>
              <w:top w:val="single" w:sz="4" w:space="0" w:color="000000"/>
              <w:left w:val="single" w:sz="4" w:space="0" w:color="000000"/>
              <w:bottom w:val="single" w:sz="4" w:space="0" w:color="000000"/>
              <w:right w:val="single" w:sz="4" w:space="0" w:color="000000"/>
            </w:tcBorders>
          </w:tcPr>
          <w:p w14:paraId="0E361157"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4B43FA7D"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0B98B4F1" w14:textId="09ED7CFB"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S.Dooley James, Anna S.F.Lok, Andrew K.Burroughs, E.Jenny Heathcote, 2002</w:t>
            </w:r>
          </w:p>
        </w:tc>
        <w:tc>
          <w:tcPr>
            <w:tcW w:w="2126" w:type="dxa"/>
            <w:tcBorders>
              <w:top w:val="single" w:sz="4" w:space="0" w:color="000000"/>
              <w:left w:val="single" w:sz="4" w:space="0" w:color="000000"/>
              <w:bottom w:val="single" w:sz="4" w:space="0" w:color="000000"/>
              <w:right w:val="single" w:sz="4" w:space="0" w:color="000000"/>
            </w:tcBorders>
          </w:tcPr>
          <w:p w14:paraId="51A00F1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046F4FC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D54532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70681B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C62461B" w14:textId="7FAB2A0F"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389FCC27"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36B0C4B" w14:textId="0C7C2356"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18</w:t>
            </w:r>
          </w:p>
        </w:tc>
        <w:tc>
          <w:tcPr>
            <w:tcW w:w="1134" w:type="dxa"/>
            <w:tcBorders>
              <w:top w:val="single" w:sz="4" w:space="0" w:color="000000"/>
              <w:left w:val="single" w:sz="4" w:space="0" w:color="000000"/>
              <w:bottom w:val="single" w:sz="4" w:space="0" w:color="000000"/>
              <w:right w:val="single" w:sz="4" w:space="0" w:color="000000"/>
            </w:tcBorders>
          </w:tcPr>
          <w:p w14:paraId="2CC36E84" w14:textId="31328BD0"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Nonspecific ulcerative colitis. Crohn's disease</w:t>
            </w:r>
          </w:p>
        </w:tc>
        <w:tc>
          <w:tcPr>
            <w:tcW w:w="6630" w:type="dxa"/>
            <w:tcBorders>
              <w:top w:val="single" w:sz="4" w:space="0" w:color="000000"/>
              <w:left w:val="single" w:sz="4" w:space="0" w:color="000000"/>
              <w:bottom w:val="single" w:sz="4" w:space="0" w:color="000000"/>
              <w:right w:val="single" w:sz="4" w:space="0" w:color="000000"/>
            </w:tcBorders>
          </w:tcPr>
          <w:p w14:paraId="7B2A6BD2"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laboratory and imaging data in patients with non-specific ulcerative colitis, Crohn's disease, their typical manifestation and course, taking into account age-related aspects.</w:t>
            </w:r>
          </w:p>
          <w:p w14:paraId="25775F83"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with non-specific ulcerative colitis, Crohn's disease.</w:t>
            </w:r>
          </w:p>
          <w:tbl>
            <w:tblPr>
              <w:tblW w:w="8013" w:type="dxa"/>
              <w:tblLayout w:type="fixed"/>
              <w:tblLook w:val="0400" w:firstRow="0" w:lastRow="0" w:firstColumn="0" w:lastColumn="0" w:noHBand="0" w:noVBand="1"/>
            </w:tblPr>
            <w:tblGrid>
              <w:gridCol w:w="8013"/>
            </w:tblGrid>
            <w:tr w:rsidR="009A2B37" w:rsidRPr="009F247B" w14:paraId="309646D9" w14:textId="77777777" w:rsidTr="009A2B37">
              <w:tc>
                <w:tcPr>
                  <w:tcW w:w="8013" w:type="dxa"/>
                  <w:tcBorders>
                    <w:right w:val="single" w:sz="4" w:space="0" w:color="000000"/>
                  </w:tcBorders>
                </w:tcPr>
                <w:p w14:paraId="6F97E0C1"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9A2B37" w:rsidRPr="009F247B" w14:paraId="058ED333" w14:textId="77777777" w:rsidTr="009A2B37">
              <w:trPr>
                <w:trHeight w:val="999"/>
              </w:trPr>
              <w:tc>
                <w:tcPr>
                  <w:tcW w:w="8013" w:type="dxa"/>
                  <w:tcBorders>
                    <w:right w:val="single" w:sz="4" w:space="0" w:color="000000"/>
                  </w:tcBorders>
                </w:tcPr>
                <w:p w14:paraId="1028BAB1"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9F247B" w14:paraId="31186A4C" w14:textId="77777777" w:rsidTr="009A2B37">
              <w:tc>
                <w:tcPr>
                  <w:tcW w:w="8013" w:type="dxa"/>
                  <w:tcBorders>
                    <w:right w:val="single" w:sz="4" w:space="0" w:color="000000"/>
                  </w:tcBorders>
                </w:tcPr>
                <w:p w14:paraId="5348F629"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9F247B" w14:paraId="327906B2" w14:textId="77777777" w:rsidTr="009A2B37">
              <w:tc>
                <w:tcPr>
                  <w:tcW w:w="8013" w:type="dxa"/>
                  <w:tcBorders>
                    <w:right w:val="single" w:sz="4" w:space="0" w:color="000000"/>
                  </w:tcBorders>
                </w:tcPr>
                <w:p w14:paraId="10B2B290"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9F247B" w14:paraId="47BFEDF8" w14:textId="77777777" w:rsidTr="009A2B37">
              <w:tc>
                <w:tcPr>
                  <w:tcW w:w="8013" w:type="dxa"/>
                  <w:tcBorders>
                    <w:right w:val="single" w:sz="4" w:space="0" w:color="000000"/>
                  </w:tcBorders>
                </w:tcPr>
                <w:p w14:paraId="68029FF8"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9A2B37" w:rsidRPr="009F247B" w14:paraId="45E4B290" w14:textId="77777777" w:rsidTr="009A2B37">
              <w:tc>
                <w:tcPr>
                  <w:tcW w:w="8013" w:type="dxa"/>
                  <w:tcBorders>
                    <w:right w:val="single" w:sz="4" w:space="0" w:color="000000"/>
                  </w:tcBorders>
                </w:tcPr>
                <w:p w14:paraId="29192D1E"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Demonstrate abilities and needs for continuous professional training and improvement of their knowledge and skills of professional activity.</w:t>
                  </w:r>
                </w:p>
              </w:tc>
            </w:tr>
            <w:tr w:rsidR="009A2B37" w:rsidRPr="009F247B" w14:paraId="17A63012" w14:textId="77777777" w:rsidTr="009A2B37">
              <w:tc>
                <w:tcPr>
                  <w:tcW w:w="8013" w:type="dxa"/>
                  <w:tcBorders>
                    <w:right w:val="single" w:sz="4" w:space="0" w:color="000000"/>
                  </w:tcBorders>
                </w:tcPr>
                <w:p w14:paraId="71A30FE8" w14:textId="77777777" w:rsidR="009A2B37" w:rsidRPr="009F247B" w:rsidRDefault="009A2B37" w:rsidP="009F247B">
                  <w:pPr>
                    <w:numPr>
                      <w:ilvl w:val="0"/>
                      <w:numId w:val="35"/>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5D8ECE85"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Has an idea (knows) about diseases that manifest themselves as diarrhea (tumors of the gastrointestinal tract, ulcerative colitis, Crohn's disease, chronic enterocolitis, mono- and disaccharidase malabsorption, celiac disease, functional disorders, infectious diseases).</w:t>
            </w:r>
          </w:p>
          <w:p w14:paraId="4A95B60F"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Knows malabsorption syndrome. Constipation (dilated colon, overdistended colon syndrome, colon tumors, diverticulosis, distal colon disease, irritable bowel syndrome).</w:t>
            </w:r>
          </w:p>
          <w:p w14:paraId="5283CE71" w14:textId="77777777" w:rsidR="009A2B37" w:rsidRPr="009F247B" w:rsidRDefault="009A2B37" w:rsidP="009F247B">
            <w:pPr>
              <w:numPr>
                <w:ilvl w:val="0"/>
                <w:numId w:val="35"/>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Tumors of the intestine. Clinical manifestations. Methods of diagnosis and treatment. </w:t>
            </w:r>
            <w:r w:rsidRPr="009F247B">
              <w:rPr>
                <w:rFonts w:ascii="Times New Roman" w:eastAsia="Times New Roman" w:hAnsi="Times New Roman" w:cs="Times New Roman"/>
                <w:color w:val="000000"/>
                <w:sz w:val="24"/>
                <w:szCs w:val="24"/>
              </w:rPr>
              <w:t>Screening of colorectal cancer.</w:t>
            </w:r>
          </w:p>
          <w:p w14:paraId="60738C8D" w14:textId="15F426DE" w:rsidR="009A2B37" w:rsidRPr="009F247B" w:rsidRDefault="009A2B37" w:rsidP="009F247B">
            <w:pPr>
              <w:numPr>
                <w:ilvl w:val="0"/>
                <w:numId w:val="35"/>
              </w:numPr>
              <w:pBdr>
                <w:top w:val="nil"/>
                <w:left w:val="nil"/>
                <w:bottom w:val="nil"/>
                <w:right w:val="nil"/>
                <w:between w:val="nil"/>
              </w:pBdr>
              <w:spacing w:after="0" w:line="240" w:lineRule="auto"/>
              <w:contextualSpacing/>
              <w:jc w:val="both"/>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Diagnostics of hypo and hypervitaminosis, microelementoses.</w:t>
            </w:r>
          </w:p>
        </w:tc>
        <w:tc>
          <w:tcPr>
            <w:tcW w:w="4536" w:type="dxa"/>
            <w:tcBorders>
              <w:top w:val="single" w:sz="4" w:space="0" w:color="000000"/>
              <w:left w:val="single" w:sz="4" w:space="0" w:color="000000"/>
              <w:bottom w:val="single" w:sz="4" w:space="0" w:color="000000"/>
              <w:right w:val="single" w:sz="4" w:space="0" w:color="000000"/>
            </w:tcBorders>
          </w:tcPr>
          <w:p w14:paraId="05B8831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1288E41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28A21F3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w:t>
            </w:r>
            <w:proofErr w:type="gramStart"/>
            <w:r w:rsidRPr="009F247B">
              <w:rPr>
                <w:rFonts w:ascii="Times New Roman" w:hAnsi="Times New Roman" w:cs="Times New Roman"/>
                <w:color w:val="000000"/>
                <w:sz w:val="24"/>
                <w:szCs w:val="24"/>
                <w:lang w:val="en-US"/>
              </w:rPr>
              <w:t>S.Dooley</w:t>
            </w:r>
            <w:proofErr w:type="gramEnd"/>
            <w:r w:rsidRPr="009F247B">
              <w:rPr>
                <w:rFonts w:ascii="Times New Roman" w:hAnsi="Times New Roman" w:cs="Times New Roman"/>
                <w:color w:val="000000"/>
                <w:sz w:val="24"/>
                <w:szCs w:val="24"/>
                <w:lang w:val="en-US"/>
              </w:rPr>
              <w:t xml:space="preserve"> James, Anna S.F.Lok, Andrew K.Burroughs, E.Jenny Heathcote, 2002</w:t>
            </w:r>
          </w:p>
          <w:p w14:paraId="4BE3EBD1" w14:textId="6E936B6C"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4. Clinical Medicine Eighth Edition, by Professor Parveen Kumar, Dr Michael Clark, 2012</w:t>
            </w:r>
          </w:p>
        </w:tc>
        <w:tc>
          <w:tcPr>
            <w:tcW w:w="2126" w:type="dxa"/>
            <w:tcBorders>
              <w:top w:val="single" w:sz="4" w:space="0" w:color="000000"/>
              <w:left w:val="single" w:sz="4" w:space="0" w:color="000000"/>
              <w:bottom w:val="single" w:sz="4" w:space="0" w:color="000000"/>
              <w:right w:val="single" w:sz="4" w:space="0" w:color="000000"/>
            </w:tcBorders>
          </w:tcPr>
          <w:p w14:paraId="647986D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5360C6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25872E7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4E0DD9D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01DA8EAA" w14:textId="046B6581"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13DB353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0267687" w14:textId="5059B9C4"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19</w:t>
            </w:r>
          </w:p>
        </w:tc>
        <w:tc>
          <w:tcPr>
            <w:tcW w:w="1134" w:type="dxa"/>
            <w:tcBorders>
              <w:top w:val="single" w:sz="4" w:space="0" w:color="000000"/>
              <w:left w:val="single" w:sz="4" w:space="0" w:color="000000"/>
              <w:bottom w:val="single" w:sz="4" w:space="0" w:color="000000"/>
              <w:right w:val="single" w:sz="4" w:space="0" w:color="000000"/>
            </w:tcBorders>
          </w:tcPr>
          <w:p w14:paraId="3A61987B" w14:textId="77777777" w:rsidR="009A2B37" w:rsidRPr="009F247B" w:rsidRDefault="009A2B37"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Viral hepatitis.</w:t>
            </w:r>
          </w:p>
          <w:p w14:paraId="4D236B18" w14:textId="77777777" w:rsidR="009A2B37" w:rsidRPr="009F247B" w:rsidRDefault="009A2B37"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Diagnostics and clinical manifestations, antiviral therapy. </w:t>
            </w:r>
          </w:p>
          <w:p w14:paraId="2E9DDE34" w14:textId="62D04B56"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Hypoplastic and hemolytic anemias. Thrombocytopenia</w:t>
            </w:r>
          </w:p>
        </w:tc>
        <w:tc>
          <w:tcPr>
            <w:tcW w:w="6630" w:type="dxa"/>
            <w:tcBorders>
              <w:top w:val="single" w:sz="4" w:space="0" w:color="000000"/>
              <w:left w:val="single" w:sz="4" w:space="0" w:color="000000"/>
              <w:bottom w:val="single" w:sz="4" w:space="0" w:color="000000"/>
              <w:right w:val="single" w:sz="4" w:space="0" w:color="000000"/>
            </w:tcBorders>
          </w:tcPr>
          <w:p w14:paraId="6BE7175A"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visual examination methods in patients with viral hepatitis, anemia (hypoplastic and hemolytic), thrombocytopenia, their typical manifestation and course, taking into account age-related aspects.</w:t>
            </w:r>
          </w:p>
          <w:p w14:paraId="1B77D43B"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in case of viral hepatitis, anemia (hypoplastic and hemolytic), thrombocytopenia.</w:t>
            </w:r>
          </w:p>
          <w:tbl>
            <w:tblPr>
              <w:tblW w:w="8013" w:type="dxa"/>
              <w:tblLayout w:type="fixed"/>
              <w:tblLook w:val="0400" w:firstRow="0" w:lastRow="0" w:firstColumn="0" w:lastColumn="0" w:noHBand="0" w:noVBand="1"/>
            </w:tblPr>
            <w:tblGrid>
              <w:gridCol w:w="8013"/>
            </w:tblGrid>
            <w:tr w:rsidR="009A2B37" w:rsidRPr="009F247B" w14:paraId="5877598F" w14:textId="77777777" w:rsidTr="009A2B37">
              <w:tc>
                <w:tcPr>
                  <w:tcW w:w="8013" w:type="dxa"/>
                  <w:tcBorders>
                    <w:right w:val="single" w:sz="4" w:space="0" w:color="000000"/>
                  </w:tcBorders>
                </w:tcPr>
                <w:p w14:paraId="5F158AB6"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9A2B37" w:rsidRPr="009F247B" w14:paraId="069882CD" w14:textId="77777777" w:rsidTr="009A2B37">
              <w:trPr>
                <w:trHeight w:val="999"/>
              </w:trPr>
              <w:tc>
                <w:tcPr>
                  <w:tcW w:w="8013" w:type="dxa"/>
                  <w:tcBorders>
                    <w:right w:val="single" w:sz="4" w:space="0" w:color="000000"/>
                  </w:tcBorders>
                </w:tcPr>
                <w:p w14:paraId="75B39CEF"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9F247B" w14:paraId="2E43BBF4" w14:textId="77777777" w:rsidTr="009A2B37">
              <w:tc>
                <w:tcPr>
                  <w:tcW w:w="8013" w:type="dxa"/>
                  <w:tcBorders>
                    <w:right w:val="single" w:sz="4" w:space="0" w:color="000000"/>
                  </w:tcBorders>
                </w:tcPr>
                <w:p w14:paraId="23DE9D42"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9F247B" w14:paraId="27E0F9D4" w14:textId="77777777" w:rsidTr="009A2B37">
              <w:tc>
                <w:tcPr>
                  <w:tcW w:w="8013" w:type="dxa"/>
                  <w:tcBorders>
                    <w:right w:val="single" w:sz="4" w:space="0" w:color="000000"/>
                  </w:tcBorders>
                </w:tcPr>
                <w:p w14:paraId="778E4459"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9F247B" w14:paraId="442DB9D3" w14:textId="77777777" w:rsidTr="009A2B37">
              <w:tc>
                <w:tcPr>
                  <w:tcW w:w="8013" w:type="dxa"/>
                  <w:tcBorders>
                    <w:right w:val="single" w:sz="4" w:space="0" w:color="000000"/>
                  </w:tcBorders>
                </w:tcPr>
                <w:p w14:paraId="7CDCF847"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Demonstrate commitment to professional values such as altruism, compassion, empathy, responsibility, honesty and confidentiality.</w:t>
                  </w:r>
                </w:p>
              </w:tc>
            </w:tr>
            <w:tr w:rsidR="009A2B37" w:rsidRPr="009F247B" w14:paraId="61D52C00" w14:textId="77777777" w:rsidTr="009A2B37">
              <w:tc>
                <w:tcPr>
                  <w:tcW w:w="8013" w:type="dxa"/>
                  <w:tcBorders>
                    <w:right w:val="single" w:sz="4" w:space="0" w:color="000000"/>
                  </w:tcBorders>
                </w:tcPr>
                <w:p w14:paraId="293E9B36"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5E0E9D96" w14:textId="77777777" w:rsidTr="009A2B37">
              <w:tc>
                <w:tcPr>
                  <w:tcW w:w="8013" w:type="dxa"/>
                  <w:tcBorders>
                    <w:right w:val="single" w:sz="4" w:space="0" w:color="000000"/>
                  </w:tcBorders>
                </w:tcPr>
                <w:p w14:paraId="4A05DD7B" w14:textId="77777777" w:rsidR="009A2B37" w:rsidRPr="009F247B" w:rsidRDefault="009A2B37" w:rsidP="009F247B">
                  <w:pPr>
                    <w:numPr>
                      <w:ilvl w:val="0"/>
                      <w:numId w:val="36"/>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71C05E87"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morphological diagnostics (Knodell index, fibrosis level assessment - Metavir). Outcomes. Primary prevention, vaccination of the population and risk groups.</w:t>
            </w:r>
          </w:p>
          <w:p w14:paraId="7BF7557A"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Differential diagnosis of the main syndromes in liver pathology: cholestasis, cytolytic, hepatocellular insufficiency, portal hypertension, ascites, diffuse change, volumetric formation in the liver, etc.</w:t>
            </w:r>
          </w:p>
          <w:p w14:paraId="5A973403"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Treatment with antiviral drugs - standard antiviral therapy for hepatitis C, hepatitis B, B + C, B + D. The main indications and contraindications for the appointment of antiviral therapy. </w:t>
            </w:r>
            <w:r w:rsidRPr="009F247B">
              <w:rPr>
                <w:rFonts w:ascii="Times New Roman" w:eastAsia="Times New Roman" w:hAnsi="Times New Roman" w:cs="Times New Roman"/>
                <w:color w:val="000000"/>
                <w:sz w:val="24"/>
                <w:szCs w:val="24"/>
              </w:rPr>
              <w:t>Predictors of treatment effectiveness.</w:t>
            </w:r>
          </w:p>
          <w:p w14:paraId="67A1D475" w14:textId="77777777"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t xml:space="preserve">Features of the functional state of the blood system in oncological patients. Features of the functional state of the blood system in liver diseases, alcoholism, kidney diseases, chronic inflammation (rheumatic diseases), infectious diseases, HIV. </w:t>
            </w:r>
            <w:r w:rsidRPr="009F247B">
              <w:rPr>
                <w:rFonts w:ascii="Times New Roman" w:eastAsia="Times New Roman" w:hAnsi="Times New Roman" w:cs="Times New Roman"/>
                <w:color w:val="000000"/>
                <w:sz w:val="24"/>
                <w:szCs w:val="24"/>
              </w:rPr>
              <w:t>Aplastic anemia, aplastic syndrome and partial red cell aplasia.</w:t>
            </w:r>
          </w:p>
          <w:p w14:paraId="79623D77" w14:textId="2A67B545" w:rsidR="009A2B37" w:rsidRPr="009F247B" w:rsidRDefault="009A2B37" w:rsidP="009F247B">
            <w:pPr>
              <w:numPr>
                <w:ilvl w:val="0"/>
                <w:numId w:val="36"/>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Knowledge of hemograms, myelograms, trepanobiopsy data, specific tests, morphological changes in formed elements in blood smears. Principles of treatment. Dispensary monitoring.</w:t>
            </w:r>
          </w:p>
        </w:tc>
        <w:tc>
          <w:tcPr>
            <w:tcW w:w="4536" w:type="dxa"/>
            <w:tcBorders>
              <w:top w:val="single" w:sz="4" w:space="0" w:color="000000"/>
              <w:left w:val="single" w:sz="4" w:space="0" w:color="000000"/>
              <w:bottom w:val="single" w:sz="4" w:space="0" w:color="000000"/>
              <w:right w:val="single" w:sz="4" w:space="0" w:color="000000"/>
            </w:tcBorders>
          </w:tcPr>
          <w:p w14:paraId="710601A4"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0E79F6C7"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77FCF00E"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w:t>
            </w:r>
            <w:proofErr w:type="gramStart"/>
            <w:r w:rsidRPr="009F247B">
              <w:rPr>
                <w:rFonts w:ascii="Times New Roman" w:hAnsi="Times New Roman" w:cs="Times New Roman"/>
                <w:color w:val="000000"/>
                <w:sz w:val="24"/>
                <w:szCs w:val="24"/>
                <w:lang w:val="en-US"/>
              </w:rPr>
              <w:t>S.Dooley</w:t>
            </w:r>
            <w:proofErr w:type="gramEnd"/>
            <w:r w:rsidRPr="009F247B">
              <w:rPr>
                <w:rFonts w:ascii="Times New Roman" w:hAnsi="Times New Roman" w:cs="Times New Roman"/>
                <w:color w:val="000000"/>
                <w:sz w:val="24"/>
                <w:szCs w:val="24"/>
                <w:lang w:val="en-US"/>
              </w:rPr>
              <w:t xml:space="preserve"> James, Anna S.F.Lok, Andrew K.Burroughs, E.Jenny Heathcote, 2002</w:t>
            </w:r>
          </w:p>
          <w:p w14:paraId="3D923907"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Clinical Medicine Eighth Edition, by Professor Parveen Kumar, Dr Michael Clark, 2012</w:t>
            </w:r>
          </w:p>
          <w:p w14:paraId="2DA2A9C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5. Pocket MEDICINE Fourth Edition, by MARC S. SABATINE, M.D., M.P.H. 2011 </w:t>
            </w:r>
          </w:p>
          <w:p w14:paraId="5457B77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 Davidson’s principles and practice of Medicine 22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Edition, Brian R., Nicki R. Stuart H., Ian D.</w:t>
            </w:r>
          </w:p>
          <w:p w14:paraId="442551D4"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48DCF07F" w14:textId="66C0FB71"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lastRenderedPageBreak/>
              <w:t xml:space="preserve">8. </w:t>
            </w:r>
            <w:hyperlink r:id="rId38">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721A92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51632C3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4A3F4C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0F3268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5F031220" w14:textId="0B18E807"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72723BB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FBF5317" w14:textId="18279614"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20</w:t>
            </w:r>
          </w:p>
        </w:tc>
        <w:tc>
          <w:tcPr>
            <w:tcW w:w="1134" w:type="dxa"/>
            <w:tcBorders>
              <w:top w:val="single" w:sz="4" w:space="0" w:color="000000"/>
              <w:left w:val="single" w:sz="4" w:space="0" w:color="000000"/>
              <w:bottom w:val="single" w:sz="4" w:space="0" w:color="000000"/>
              <w:right w:val="single" w:sz="4" w:space="0" w:color="000000"/>
            </w:tcBorders>
          </w:tcPr>
          <w:p w14:paraId="09E36F01" w14:textId="70214BCB"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Liver cirrhosis. Complications of liver cirrhosis. </w:t>
            </w:r>
            <w:r w:rsidRPr="009F247B">
              <w:rPr>
                <w:rFonts w:ascii="Times New Roman" w:hAnsi="Times New Roman" w:cs="Times New Roman"/>
                <w:sz w:val="24"/>
                <w:szCs w:val="24"/>
              </w:rPr>
              <w:t>Gastrointestinal tumors</w:t>
            </w:r>
          </w:p>
        </w:tc>
        <w:tc>
          <w:tcPr>
            <w:tcW w:w="6630" w:type="dxa"/>
            <w:tcBorders>
              <w:top w:val="single" w:sz="4" w:space="0" w:color="000000"/>
              <w:left w:val="single" w:sz="4" w:space="0" w:color="000000"/>
              <w:bottom w:val="single" w:sz="4" w:space="0" w:color="000000"/>
              <w:right w:val="single" w:sz="4" w:space="0" w:color="000000"/>
            </w:tcBorders>
          </w:tcPr>
          <w:p w14:paraId="4865B045"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data from laboratory and imaging methods of examination in patients with liver cirrhosis, tumor of the gastrointestinal tract, their typical manifestation and course, taking into account age-related aspects.</w:t>
            </w:r>
          </w:p>
          <w:p w14:paraId="002814EC"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skills of basic medical treatment, diagnostic and preventive measures to provide medical care to the population with cirrhosis of the liver, tumors of the gastrointestinal tract.</w:t>
            </w:r>
          </w:p>
          <w:tbl>
            <w:tblPr>
              <w:tblW w:w="8013" w:type="dxa"/>
              <w:tblLayout w:type="fixed"/>
              <w:tblLook w:val="0400" w:firstRow="0" w:lastRow="0" w:firstColumn="0" w:lastColumn="0" w:noHBand="0" w:noVBand="1"/>
            </w:tblPr>
            <w:tblGrid>
              <w:gridCol w:w="8013"/>
            </w:tblGrid>
            <w:tr w:rsidR="009A2B37" w:rsidRPr="009F247B" w14:paraId="3EB77C87" w14:textId="77777777" w:rsidTr="009A2B37">
              <w:tc>
                <w:tcPr>
                  <w:tcW w:w="8013" w:type="dxa"/>
                  <w:tcBorders>
                    <w:right w:val="single" w:sz="4" w:space="0" w:color="000000"/>
                  </w:tcBorders>
                </w:tcPr>
                <w:p w14:paraId="1CB74AA6"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Possess the initial skills of maintaining current accounting and reporting medical documentation, including in information systems.</w:t>
                  </w:r>
                </w:p>
              </w:tc>
            </w:tr>
            <w:tr w:rsidR="009A2B37" w:rsidRPr="009F247B" w14:paraId="14F5D03D" w14:textId="77777777" w:rsidTr="009A2B37">
              <w:trPr>
                <w:trHeight w:val="999"/>
              </w:trPr>
              <w:tc>
                <w:tcPr>
                  <w:tcW w:w="8013" w:type="dxa"/>
                  <w:tcBorders>
                    <w:right w:val="single" w:sz="4" w:space="0" w:color="000000"/>
                  </w:tcBorders>
                </w:tcPr>
                <w:p w14:paraId="20310E14"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9F247B" w14:paraId="4F46CD1F" w14:textId="77777777" w:rsidTr="009A2B37">
              <w:tc>
                <w:tcPr>
                  <w:tcW w:w="8013" w:type="dxa"/>
                  <w:tcBorders>
                    <w:right w:val="single" w:sz="4" w:space="0" w:color="000000"/>
                  </w:tcBorders>
                </w:tcPr>
                <w:p w14:paraId="354265C3"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9F247B" w14:paraId="7E55C4B6" w14:textId="77777777" w:rsidTr="009A2B37">
              <w:tc>
                <w:tcPr>
                  <w:tcW w:w="8013" w:type="dxa"/>
                  <w:tcBorders>
                    <w:right w:val="single" w:sz="4" w:space="0" w:color="000000"/>
                  </w:tcBorders>
                </w:tcPr>
                <w:p w14:paraId="6A37EB96"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9F247B" w14:paraId="31BF1266" w14:textId="77777777" w:rsidTr="009A2B37">
              <w:tc>
                <w:tcPr>
                  <w:tcW w:w="8013" w:type="dxa"/>
                  <w:tcBorders>
                    <w:right w:val="single" w:sz="4" w:space="0" w:color="000000"/>
                  </w:tcBorders>
                </w:tcPr>
                <w:p w14:paraId="3B68778C"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9A2B37" w:rsidRPr="009F247B" w14:paraId="2AE2EB7B" w14:textId="77777777" w:rsidTr="009A2B37">
              <w:tc>
                <w:tcPr>
                  <w:tcW w:w="8013" w:type="dxa"/>
                  <w:tcBorders>
                    <w:right w:val="single" w:sz="4" w:space="0" w:color="000000"/>
                  </w:tcBorders>
                </w:tcPr>
                <w:p w14:paraId="0A31930C"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231F6E1F" w14:textId="77777777" w:rsidTr="009A2B37">
              <w:tc>
                <w:tcPr>
                  <w:tcW w:w="8013" w:type="dxa"/>
                  <w:tcBorders>
                    <w:right w:val="single" w:sz="4" w:space="0" w:color="000000"/>
                  </w:tcBorders>
                </w:tcPr>
                <w:p w14:paraId="5E70A965" w14:textId="77777777" w:rsidR="009A2B37" w:rsidRPr="009F247B" w:rsidRDefault="009A2B37" w:rsidP="009F247B">
                  <w:pPr>
                    <w:numPr>
                      <w:ilvl w:val="0"/>
                      <w:numId w:val="37"/>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07D05A5B" w14:textId="77777777" w:rsidR="009A2B37" w:rsidRPr="009F247B" w:rsidRDefault="009A2B37" w:rsidP="009F247B">
            <w:pPr>
              <w:numPr>
                <w:ilvl w:val="0"/>
                <w:numId w:val="37"/>
              </w:numPr>
              <w:pBdr>
                <w:top w:val="nil"/>
                <w:left w:val="nil"/>
                <w:bottom w:val="nil"/>
                <w:right w:val="nil"/>
                <w:between w:val="nil"/>
              </w:pBdr>
              <w:shd w:val="clear" w:color="auto" w:fill="FFFFFF"/>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morphological classification according to Metavir, Knodell. Treatment. The main groups of drugs. Mechanism of action. Management of patients with cirrhosis of the liver. Indications for porto-caval shunting, liver transplantation (the concept of MELD). Management of the patient after liver resection, liver transplantation - the concept.</w:t>
            </w:r>
          </w:p>
          <w:p w14:paraId="5F270649"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The syndrome of portal hypertension. Complications: bleeding from varicose veins of the esophagus, portal gastropathy. Emergency care for bleeding from varicose veins of the esophagus, primary and secondary prevention. Hepatic encephalopathy. Evaluation of hepatic encephalopathy. Acute hepatic encephalopathy, causes of development. </w:t>
            </w:r>
            <w:r w:rsidRPr="009F247B">
              <w:rPr>
                <w:rFonts w:ascii="Times New Roman" w:eastAsia="Times New Roman" w:hAnsi="Times New Roman" w:cs="Times New Roman"/>
                <w:color w:val="000000"/>
                <w:sz w:val="24"/>
                <w:szCs w:val="24"/>
              </w:rPr>
              <w:t>Severity assessment. Urgent care.</w:t>
            </w:r>
          </w:p>
          <w:p w14:paraId="77290551"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lang w:val="en-US"/>
              </w:rPr>
            </w:pPr>
            <w:r w:rsidRPr="009F247B">
              <w:rPr>
                <w:rFonts w:ascii="Times New Roman" w:eastAsia="Times New Roman" w:hAnsi="Times New Roman" w:cs="Times New Roman"/>
                <w:color w:val="000000"/>
                <w:sz w:val="24"/>
                <w:szCs w:val="24"/>
                <w:lang w:val="en-US"/>
              </w:rPr>
              <w:t>Ascites and complications of ascites. Steps in the treatment of ascites. Refractory ascites, causes. Lapaprocentesis. Spontaneous bacterial peritonitis. Hepato-renal syndrome, hepato-pulmonary syndrome.</w:t>
            </w:r>
          </w:p>
          <w:p w14:paraId="7BBDFCB8"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 xml:space="preserve">Hepatocellular carcinoma. Criteria for diagnosis. The role of alphafetoprotein and ultrasound screening in diagnosis. </w:t>
            </w:r>
            <w:r w:rsidRPr="009F247B">
              <w:rPr>
                <w:rFonts w:ascii="Times New Roman" w:eastAsia="Times New Roman" w:hAnsi="Times New Roman" w:cs="Times New Roman"/>
                <w:color w:val="000000"/>
                <w:sz w:val="24"/>
                <w:szCs w:val="24"/>
              </w:rPr>
              <w:t>PIVKA. Primary prevention.</w:t>
            </w:r>
          </w:p>
          <w:p w14:paraId="5C48EB35" w14:textId="77777777"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lastRenderedPageBreak/>
              <w:t xml:space="preserve">Tumors of the esophagus, stomach. Criteria for diagnosis. Methods for early detection of the disease. </w:t>
            </w:r>
            <w:r w:rsidRPr="009F247B">
              <w:rPr>
                <w:rFonts w:ascii="Times New Roman" w:eastAsia="Times New Roman" w:hAnsi="Times New Roman" w:cs="Times New Roman"/>
                <w:color w:val="000000"/>
                <w:sz w:val="24"/>
                <w:szCs w:val="24"/>
              </w:rPr>
              <w:t>The role of endoscopy and biopsy in diagnosis. Prevention.</w:t>
            </w:r>
          </w:p>
          <w:p w14:paraId="75261E13" w14:textId="395A67B2" w:rsidR="009A2B37" w:rsidRPr="009F247B" w:rsidRDefault="009A2B37" w:rsidP="009F247B">
            <w:pPr>
              <w:numPr>
                <w:ilvl w:val="0"/>
                <w:numId w:val="37"/>
              </w:numPr>
              <w:pBdr>
                <w:top w:val="nil"/>
                <w:left w:val="nil"/>
                <w:bottom w:val="nil"/>
                <w:right w:val="nil"/>
                <w:between w:val="nil"/>
              </w:pBdr>
              <w:spacing w:after="0" w:line="240" w:lineRule="auto"/>
              <w:contextualSpacing/>
              <w:rPr>
                <w:rFonts w:ascii="Times New Roman" w:hAnsi="Times New Roman" w:cs="Times New Roman"/>
                <w:sz w:val="24"/>
                <w:szCs w:val="24"/>
              </w:rPr>
            </w:pPr>
            <w:r w:rsidRPr="009F247B">
              <w:rPr>
                <w:rFonts w:ascii="Times New Roman" w:eastAsia="Times New Roman" w:hAnsi="Times New Roman" w:cs="Times New Roman"/>
                <w:color w:val="000000"/>
                <w:sz w:val="24"/>
                <w:szCs w:val="24"/>
                <w:lang w:val="en-US"/>
              </w:rPr>
              <w:t>Tumors of the intestine. Clinical manifestations. Methods of diagnosis and treatment.</w:t>
            </w:r>
          </w:p>
        </w:tc>
        <w:tc>
          <w:tcPr>
            <w:tcW w:w="4536" w:type="dxa"/>
            <w:tcBorders>
              <w:top w:val="single" w:sz="4" w:space="0" w:color="000000"/>
              <w:left w:val="single" w:sz="4" w:space="0" w:color="000000"/>
              <w:bottom w:val="single" w:sz="4" w:space="0" w:color="000000"/>
              <w:right w:val="single" w:sz="4" w:space="0" w:color="000000"/>
            </w:tcBorders>
          </w:tcPr>
          <w:p w14:paraId="272EEA68"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4DE3631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xml:space="preserve">2. Hepatology- A clinical textbook. Mauss, Berg, Rockstroh, Sarrazin, Wedemeyer. 2016 </w:t>
            </w:r>
          </w:p>
          <w:p w14:paraId="275D0B86"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Sherlock's diseases of the liver and biliary system, 12</w:t>
            </w:r>
            <w:r w:rsidRPr="009F247B">
              <w:rPr>
                <w:rFonts w:ascii="Times New Roman" w:hAnsi="Times New Roman" w:cs="Times New Roman"/>
                <w:color w:val="000000"/>
                <w:sz w:val="24"/>
                <w:szCs w:val="24"/>
                <w:vertAlign w:val="superscript"/>
                <w:lang w:val="en-US"/>
              </w:rPr>
              <w:t>th</w:t>
            </w:r>
            <w:r w:rsidRPr="009F247B">
              <w:rPr>
                <w:rFonts w:ascii="Times New Roman" w:hAnsi="Times New Roman" w:cs="Times New Roman"/>
                <w:color w:val="000000"/>
                <w:sz w:val="24"/>
                <w:szCs w:val="24"/>
                <w:lang w:val="en-US"/>
              </w:rPr>
              <w:t xml:space="preserve"> edition, edited by </w:t>
            </w:r>
            <w:proofErr w:type="gramStart"/>
            <w:r w:rsidRPr="009F247B">
              <w:rPr>
                <w:rFonts w:ascii="Times New Roman" w:hAnsi="Times New Roman" w:cs="Times New Roman"/>
                <w:color w:val="000000"/>
                <w:sz w:val="24"/>
                <w:szCs w:val="24"/>
                <w:lang w:val="en-US"/>
              </w:rPr>
              <w:t>S.Dooley</w:t>
            </w:r>
            <w:proofErr w:type="gramEnd"/>
            <w:r w:rsidRPr="009F247B">
              <w:rPr>
                <w:rFonts w:ascii="Times New Roman" w:hAnsi="Times New Roman" w:cs="Times New Roman"/>
                <w:color w:val="000000"/>
                <w:sz w:val="24"/>
                <w:szCs w:val="24"/>
                <w:lang w:val="en-US"/>
              </w:rPr>
              <w:t xml:space="preserve"> James, Anna S.F.Lok, Andrew </w:t>
            </w:r>
            <w:r w:rsidRPr="009F247B">
              <w:rPr>
                <w:rFonts w:ascii="Times New Roman" w:hAnsi="Times New Roman" w:cs="Times New Roman"/>
                <w:color w:val="000000"/>
                <w:sz w:val="24"/>
                <w:szCs w:val="24"/>
                <w:lang w:val="en-US"/>
              </w:rPr>
              <w:lastRenderedPageBreak/>
              <w:t>K.Burroughs, E.Jenny Heathcote, 2002</w:t>
            </w:r>
          </w:p>
          <w:p w14:paraId="378FE6ED"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Medscape.com </w:t>
            </w:r>
          </w:p>
          <w:p w14:paraId="269AE45F"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5. </w:t>
            </w:r>
            <w:hyperlink r:id="rId39">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1F37D4EC"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 Oxfordmedicine.com</w:t>
            </w:r>
          </w:p>
          <w:p w14:paraId="3BF0355B" w14:textId="77777777" w:rsidR="009A2B37" w:rsidRPr="009F247B" w:rsidRDefault="009A2B37" w:rsidP="009F247B">
            <w:pPr>
              <w:tabs>
                <w:tab w:val="left" w:pos="0"/>
                <w:tab w:val="left" w:pos="142"/>
                <w:tab w:val="left" w:pos="426"/>
                <w:tab w:val="left" w:pos="567"/>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7. Geeky medics.com</w:t>
            </w:r>
          </w:p>
          <w:p w14:paraId="093BB2D0"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8. </w:t>
            </w:r>
            <w:hyperlink r:id="rId40">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5247855E"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rPr>
            </w:pPr>
            <w:r w:rsidRPr="009F247B">
              <w:rPr>
                <w:rFonts w:ascii="Times New Roman" w:hAnsi="Times New Roman" w:cs="Times New Roman"/>
                <w:sz w:val="24"/>
                <w:szCs w:val="24"/>
                <w:lang w:val="en-US"/>
              </w:rPr>
              <w:t xml:space="preserve">9. </w:t>
            </w:r>
            <w:hyperlink r:id="rId41">
              <w:r w:rsidRPr="009F247B">
                <w:rPr>
                  <w:rFonts w:ascii="Times New Roman" w:eastAsia="Times New Roman" w:hAnsi="Times New Roman" w:cs="Times New Roman"/>
                  <w:sz w:val="24"/>
                  <w:szCs w:val="24"/>
                </w:rPr>
                <w:t>https://medelement.com/</w:t>
              </w:r>
            </w:hyperlink>
            <w:r w:rsidRPr="009F247B">
              <w:rPr>
                <w:rFonts w:ascii="Times New Roman" w:hAnsi="Times New Roman" w:cs="Times New Roman"/>
                <w:sz w:val="24"/>
                <w:szCs w:val="24"/>
              </w:rPr>
              <w:t xml:space="preserve"> </w:t>
            </w:r>
          </w:p>
          <w:p w14:paraId="525CBF41"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589FAC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2965BBE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EE58F5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7B8C5F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B22004C" w14:textId="568F4189"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4. Mini-conference of the IWS topics</w:t>
            </w:r>
          </w:p>
        </w:tc>
      </w:tr>
      <w:tr w:rsidR="009A2B37" w:rsidRPr="009F247B" w14:paraId="3B318EB3"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A33E20D" w14:textId="5EF09CA2"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21</w:t>
            </w:r>
          </w:p>
        </w:tc>
        <w:tc>
          <w:tcPr>
            <w:tcW w:w="1134" w:type="dxa"/>
            <w:tcBorders>
              <w:top w:val="single" w:sz="4" w:space="0" w:color="000000"/>
              <w:left w:val="single" w:sz="4" w:space="0" w:color="000000"/>
              <w:bottom w:val="single" w:sz="4" w:space="0" w:color="000000"/>
              <w:right w:val="single" w:sz="4" w:space="0" w:color="000000"/>
            </w:tcBorders>
          </w:tcPr>
          <w:p w14:paraId="4373E8E2" w14:textId="12BBFA8B"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Diabetes mellitus. Emergencies in diabetes mellitus. </w:t>
            </w:r>
            <w:r w:rsidRPr="009F247B">
              <w:rPr>
                <w:rFonts w:ascii="Times New Roman" w:hAnsi="Times New Roman" w:cs="Times New Roman"/>
                <w:sz w:val="24"/>
                <w:szCs w:val="24"/>
              </w:rPr>
              <w:t>Obesity and metabolic syndrome</w:t>
            </w:r>
          </w:p>
        </w:tc>
        <w:tc>
          <w:tcPr>
            <w:tcW w:w="6630" w:type="dxa"/>
            <w:tcBorders>
              <w:top w:val="single" w:sz="4" w:space="0" w:color="000000"/>
              <w:left w:val="single" w:sz="4" w:space="0" w:color="000000"/>
              <w:bottom w:val="single" w:sz="4" w:space="0" w:color="000000"/>
              <w:right w:val="single" w:sz="4" w:space="0" w:color="000000"/>
            </w:tcBorders>
          </w:tcPr>
          <w:p w14:paraId="508757F3"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1. Apply knowledge of the etiology of type 1 and type 2 diabetes in the process of diagnosis and treatment.</w:t>
            </w:r>
          </w:p>
          <w:p w14:paraId="7345DA9E"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Be able to conduct targeted questioning and physical examination, taking into account age characteristics in patients with type 1 and type 2 diabetes.</w:t>
            </w:r>
          </w:p>
          <w:p w14:paraId="59E0DB54"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  Identify and use diagnostic and therapeutic interventions to differentiate between type 1 and type 2 diabetes.</w:t>
            </w:r>
          </w:p>
          <w:p w14:paraId="224B1024"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Interpret the basic data of laboratory diagnostics.</w:t>
            </w:r>
          </w:p>
          <w:p w14:paraId="34B6FAC3"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5. Integrate knowledge for the identification and differential diagnosis of emergency conditions in diabetes.</w:t>
            </w:r>
          </w:p>
          <w:p w14:paraId="6ABEE1D4"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6.</w:t>
            </w:r>
            <w:r w:rsidRPr="009F247B">
              <w:rPr>
                <w:rFonts w:ascii="Times New Roman" w:hAnsi="Times New Roman" w:cs="Times New Roman"/>
                <w:sz w:val="24"/>
                <w:szCs w:val="24"/>
                <w:lang w:val="en-US"/>
              </w:rPr>
              <w:t xml:space="preserve"> </w:t>
            </w:r>
            <w:r w:rsidRPr="009F247B">
              <w:rPr>
                <w:rFonts w:ascii="Times New Roman" w:hAnsi="Times New Roman" w:cs="Times New Roman"/>
                <w:color w:val="000000"/>
                <w:sz w:val="24"/>
                <w:szCs w:val="24"/>
                <w:lang w:val="en-US"/>
              </w:rPr>
              <w:t>Know the classification, mechanism of action, pharmacokinetics, side effects, indications and contraindications of insulins.</w:t>
            </w:r>
          </w:p>
          <w:p w14:paraId="37EA7DCC" w14:textId="77777777" w:rsidR="009A2B37" w:rsidRPr="009F247B" w:rsidRDefault="009A2B37" w:rsidP="009F247B">
            <w:pPr>
              <w:spacing w:line="240" w:lineRule="auto"/>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7. Demonstrate the skills of independent work, effective communication in the learning process and teamwork, skills of working with information resources.</w:t>
            </w:r>
          </w:p>
          <w:p w14:paraId="39E8D7A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8. Hypoglycemic, hyperosmolar and lactacidemic coma: causes, pathogenesis, clinic, treatment.</w:t>
            </w:r>
          </w:p>
          <w:p w14:paraId="34A5BB4B"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9. Obesity and metabolic syndrome. Definition. Pathogenesis. Clinical manifestations, forms. Diagnosis and principles of therapy of metabolic syndrome.</w:t>
            </w:r>
          </w:p>
          <w:p w14:paraId="50BA0FF9" w14:textId="550F0ABB"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hAnsi="Times New Roman" w:cs="Times New Roman"/>
                <w:sz w:val="24"/>
                <w:szCs w:val="24"/>
                <w:lang w:val="en-US"/>
              </w:rPr>
              <w:t>10. Classes of lipoproteins (LP), fatty acids, phospholipids. Clinical manifestations of dyslipidemia. Laboratory diagnosis of disorders.</w:t>
            </w:r>
          </w:p>
        </w:tc>
        <w:tc>
          <w:tcPr>
            <w:tcW w:w="4536" w:type="dxa"/>
            <w:tcBorders>
              <w:top w:val="single" w:sz="4" w:space="0" w:color="000000"/>
              <w:left w:val="single" w:sz="4" w:space="0" w:color="000000"/>
              <w:bottom w:val="single" w:sz="4" w:space="0" w:color="000000"/>
              <w:right w:val="single" w:sz="4" w:space="0" w:color="000000"/>
            </w:tcBorders>
          </w:tcPr>
          <w:p w14:paraId="3D1B83A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 HARRISON’S Endocrinology, 2</w:t>
            </w:r>
            <w:r w:rsidRPr="009F247B">
              <w:rPr>
                <w:rFonts w:ascii="Times New Roman" w:hAnsi="Times New Roman" w:cs="Times New Roman"/>
                <w:color w:val="000000"/>
                <w:sz w:val="24"/>
                <w:szCs w:val="24"/>
                <w:vertAlign w:val="superscript"/>
                <w:lang w:val="en-US"/>
              </w:rPr>
              <w:t>nd</w:t>
            </w:r>
            <w:r w:rsidRPr="009F247B">
              <w:rPr>
                <w:rFonts w:ascii="Times New Roman" w:hAnsi="Times New Roman" w:cs="Times New Roman"/>
                <w:color w:val="000000"/>
                <w:sz w:val="24"/>
                <w:szCs w:val="24"/>
                <w:lang w:val="en-US"/>
              </w:rPr>
              <w:t xml:space="preserve"> edition, by J. Larry Jameson, MD, PhD, 2010</w:t>
            </w:r>
          </w:p>
          <w:p w14:paraId="6396375E"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Oxford Handbook of Endocrinology and Diabetes, Third edition, 2014</w:t>
            </w:r>
          </w:p>
          <w:p w14:paraId="14D6F69B"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15BF498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4. Signs &amp; Symptoms IN PEDIATRICS, by Henry M. Adam, MD, FAAP Jane Meschan Foy, MD, FAAP, 2015</w:t>
            </w:r>
          </w:p>
          <w:p w14:paraId="6674F392"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5. PRINCIPLES of PHARMACOLOGY, Fourth Edition, 2017</w:t>
            </w:r>
          </w:p>
          <w:p w14:paraId="2FB109F9"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6. </w:t>
            </w:r>
            <w:hyperlink r:id="rId42">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35D85872"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7. </w:t>
            </w:r>
            <w:hyperlink r:id="rId43">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47C5CFBA"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8. Medscape.com </w:t>
            </w:r>
          </w:p>
          <w:p w14:paraId="0D03B68D" w14:textId="0ABEE2E6"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rPr>
              <w:t xml:space="preserve">9. </w:t>
            </w:r>
            <w:hyperlink r:id="rId44">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0D2166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26B38F38"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18A2A9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3C90B521"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627EF2B2" w14:textId="16817767"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4F843CE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13A61" w14:textId="0FECEC46"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t>22</w:t>
            </w:r>
          </w:p>
        </w:tc>
        <w:tc>
          <w:tcPr>
            <w:tcW w:w="1134" w:type="dxa"/>
            <w:tcBorders>
              <w:top w:val="single" w:sz="4" w:space="0" w:color="000000"/>
              <w:left w:val="single" w:sz="4" w:space="0" w:color="000000"/>
              <w:bottom w:val="single" w:sz="4" w:space="0" w:color="000000"/>
              <w:right w:val="single" w:sz="4" w:space="0" w:color="000000"/>
            </w:tcBorders>
          </w:tcPr>
          <w:p w14:paraId="2949663E" w14:textId="1870BC49"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Diseases of the thyroid and parathyroid glands</w:t>
            </w:r>
          </w:p>
        </w:tc>
        <w:tc>
          <w:tcPr>
            <w:tcW w:w="6630" w:type="dxa"/>
            <w:tcBorders>
              <w:top w:val="single" w:sz="4" w:space="0" w:color="000000"/>
              <w:left w:val="single" w:sz="4" w:space="0" w:color="000000"/>
              <w:bottom w:val="single" w:sz="4" w:space="0" w:color="000000"/>
              <w:right w:val="single" w:sz="4" w:space="0" w:color="000000"/>
            </w:tcBorders>
          </w:tcPr>
          <w:p w14:paraId="37F3EF2C"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interpret clinical symptoms and syndromes, laboratory and imaging data in patients with thyroid and parathyroid diseases (Thyrotoxicosis. Thyrotoxic heart. Thyrotoxic crisis. Hypothyroidism. Autoimmune thyroiditis (Hashimoto's goiter). Endemic goiter. Hypercalcemia and hypocalcemia. Hypoparathyroidism), their typical manifestation and course, taking into account age-related aspects.</w:t>
            </w:r>
          </w:p>
          <w:p w14:paraId="242B3CBC"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lastRenderedPageBreak/>
              <w:t xml:space="preserve">Possess the skills of basic medical treatment, diagnostic and preventive measures to provide medical care to the population in diseases of the thyroid gland and parathyroid glands (Thyrotoxicosis. Thyrotoxic heart. Thyrotoxic crisis. Hypothyroidism. Autoimmune thyroiditis (Hashimoto's goiter). Endemic goiter. </w:t>
            </w:r>
            <w:r w:rsidRPr="009F247B">
              <w:rPr>
                <w:rFonts w:ascii="Times New Roman" w:eastAsia="Times New Roman" w:hAnsi="Times New Roman" w:cs="Times New Roman"/>
                <w:color w:val="000000"/>
                <w:sz w:val="24"/>
                <w:szCs w:val="24"/>
              </w:rPr>
              <w:t>Hypercalcemia and hypocalcemia. Hypoparathyroidism).</w:t>
            </w:r>
          </w:p>
          <w:tbl>
            <w:tblPr>
              <w:tblW w:w="8013" w:type="dxa"/>
              <w:tblLayout w:type="fixed"/>
              <w:tblLook w:val="0400" w:firstRow="0" w:lastRow="0" w:firstColumn="0" w:lastColumn="0" w:noHBand="0" w:noVBand="1"/>
            </w:tblPr>
            <w:tblGrid>
              <w:gridCol w:w="8013"/>
            </w:tblGrid>
            <w:tr w:rsidR="009A2B37" w:rsidRPr="009F247B" w14:paraId="2055B15A" w14:textId="77777777" w:rsidTr="009A2B37">
              <w:tc>
                <w:tcPr>
                  <w:tcW w:w="8013" w:type="dxa"/>
                  <w:tcBorders>
                    <w:right w:val="single" w:sz="4" w:space="0" w:color="000000"/>
                  </w:tcBorders>
                </w:tcPr>
                <w:p w14:paraId="29C5B24B"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Possess the initial skills of maintaining current accounting and reporting medical documentation, including in information systems.</w:t>
                  </w:r>
                </w:p>
              </w:tc>
            </w:tr>
            <w:tr w:rsidR="009A2B37" w:rsidRPr="009F247B" w14:paraId="105D881C" w14:textId="77777777" w:rsidTr="009A2B37">
              <w:trPr>
                <w:trHeight w:val="999"/>
              </w:trPr>
              <w:tc>
                <w:tcPr>
                  <w:tcW w:w="8013" w:type="dxa"/>
                  <w:tcBorders>
                    <w:right w:val="single" w:sz="4" w:space="0" w:color="000000"/>
                  </w:tcBorders>
                </w:tcPr>
                <w:p w14:paraId="128195D3"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Integrates knowledge and skills to ensure an individual approach in the treatment of a particular patient; to teach to make professional decisions based on the analysis of the rationality of diagnostics and the principles of evidence-based medicine.</w:t>
                  </w:r>
                </w:p>
              </w:tc>
            </w:tr>
            <w:tr w:rsidR="009A2B37" w:rsidRPr="009F247B" w14:paraId="54D6202B" w14:textId="77777777" w:rsidTr="009A2B37">
              <w:tc>
                <w:tcPr>
                  <w:tcW w:w="8013" w:type="dxa"/>
                  <w:tcBorders>
                    <w:right w:val="single" w:sz="4" w:space="0" w:color="000000"/>
                  </w:tcBorders>
                </w:tcPr>
                <w:p w14:paraId="6F3B6672"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communication skills, teamwork skills, organization, and management of diagnostic and treatment process.</w:t>
                  </w:r>
                </w:p>
              </w:tc>
            </w:tr>
            <w:tr w:rsidR="009A2B37" w:rsidRPr="009F247B" w14:paraId="628002D4" w14:textId="77777777" w:rsidTr="009A2B37">
              <w:tc>
                <w:tcPr>
                  <w:tcW w:w="8013" w:type="dxa"/>
                  <w:tcBorders>
                    <w:right w:val="single" w:sz="4" w:space="0" w:color="000000"/>
                  </w:tcBorders>
                </w:tcPr>
                <w:p w14:paraId="359CFC18"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Apply knowledge of the principles and methods of forming a healthy lifestyle, including healthy family lifestyle. </w:t>
                  </w:r>
                </w:p>
              </w:tc>
            </w:tr>
            <w:tr w:rsidR="009A2B37" w:rsidRPr="009F247B" w14:paraId="70A191EB" w14:textId="77777777" w:rsidTr="009A2B37">
              <w:tc>
                <w:tcPr>
                  <w:tcW w:w="8013" w:type="dxa"/>
                  <w:tcBorders>
                    <w:right w:val="single" w:sz="4" w:space="0" w:color="000000"/>
                  </w:tcBorders>
                </w:tcPr>
                <w:p w14:paraId="63F95E3F"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commitment to professional values such as altruism, compassion, empathy, responsibility, honesty and confidentiality.</w:t>
                  </w:r>
                </w:p>
              </w:tc>
            </w:tr>
            <w:tr w:rsidR="009A2B37" w:rsidRPr="009F247B" w14:paraId="056E9E8E" w14:textId="77777777" w:rsidTr="009A2B37">
              <w:tc>
                <w:tcPr>
                  <w:tcW w:w="8013" w:type="dxa"/>
                  <w:tcBorders>
                    <w:right w:val="single" w:sz="4" w:space="0" w:color="000000"/>
                  </w:tcBorders>
                </w:tcPr>
                <w:p w14:paraId="0167C7F4" w14:textId="77777777" w:rsidR="009A2B37" w:rsidRPr="009F247B" w:rsidRDefault="009A2B37" w:rsidP="009F247B">
                  <w:pPr>
                    <w:numPr>
                      <w:ilvl w:val="0"/>
                      <w:numId w:val="38"/>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abilities and needs for continuous professional training and improvement of their knowledge and skills of professional activity.</w:t>
                  </w:r>
                </w:p>
              </w:tc>
            </w:tr>
            <w:tr w:rsidR="009A2B37" w:rsidRPr="009F247B" w14:paraId="53575267" w14:textId="77777777" w:rsidTr="009A2B37">
              <w:tc>
                <w:tcPr>
                  <w:tcW w:w="8013" w:type="dxa"/>
                  <w:tcBorders>
                    <w:right w:val="single" w:sz="4" w:space="0" w:color="000000"/>
                  </w:tcBorders>
                </w:tcPr>
                <w:p w14:paraId="7FC568ED" w14:textId="77777777" w:rsidR="009A2B37" w:rsidRPr="009F247B" w:rsidRDefault="009A2B37" w:rsidP="009F247B">
                  <w:pPr>
                    <w:numPr>
                      <w:ilvl w:val="0"/>
                      <w:numId w:val="38"/>
                    </w:numPr>
                    <w:spacing w:after="0"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Demonstrate initial researcher skills.</w:t>
                  </w:r>
                </w:p>
              </w:tc>
            </w:tr>
          </w:tbl>
          <w:p w14:paraId="7FE42B8A" w14:textId="77777777"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p>
        </w:tc>
        <w:tc>
          <w:tcPr>
            <w:tcW w:w="4536" w:type="dxa"/>
            <w:tcBorders>
              <w:top w:val="single" w:sz="4" w:space="0" w:color="000000"/>
              <w:left w:val="single" w:sz="4" w:space="0" w:color="000000"/>
              <w:bottom w:val="single" w:sz="4" w:space="0" w:color="000000"/>
              <w:right w:val="single" w:sz="4" w:space="0" w:color="000000"/>
            </w:tcBorders>
          </w:tcPr>
          <w:p w14:paraId="58010F36"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Endocrinology, 2</w:t>
            </w:r>
            <w:r w:rsidRPr="009F247B">
              <w:rPr>
                <w:rFonts w:ascii="Times New Roman" w:hAnsi="Times New Roman" w:cs="Times New Roman"/>
                <w:color w:val="000000"/>
                <w:sz w:val="24"/>
                <w:szCs w:val="24"/>
                <w:vertAlign w:val="superscript"/>
                <w:lang w:val="en-US"/>
              </w:rPr>
              <w:t>nd</w:t>
            </w:r>
            <w:r w:rsidRPr="009F247B">
              <w:rPr>
                <w:rFonts w:ascii="Times New Roman" w:hAnsi="Times New Roman" w:cs="Times New Roman"/>
                <w:color w:val="000000"/>
                <w:sz w:val="24"/>
                <w:szCs w:val="24"/>
                <w:lang w:val="en-US"/>
              </w:rPr>
              <w:t xml:space="preserve"> edition, by J. Larry Jameson, MD, PhD, 2010</w:t>
            </w:r>
          </w:p>
          <w:p w14:paraId="3BB163A2"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Oxford Handbook of Endocrinology and Diabetes, Third edition, 2014</w:t>
            </w:r>
          </w:p>
          <w:p w14:paraId="1F480F9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2A8B40F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PRINCIPLES of PHARMACOLOGY, </w:t>
            </w:r>
            <w:r w:rsidRPr="009F247B">
              <w:rPr>
                <w:rFonts w:ascii="Times New Roman" w:hAnsi="Times New Roman" w:cs="Times New Roman"/>
                <w:color w:val="000000"/>
                <w:sz w:val="24"/>
                <w:szCs w:val="24"/>
                <w:lang w:val="en-US"/>
              </w:rPr>
              <w:lastRenderedPageBreak/>
              <w:t>Fourth Edition, 2017</w:t>
            </w:r>
          </w:p>
          <w:p w14:paraId="3B4727A8"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45">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33C92429"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46">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467D015A"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44A9A5F9"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47">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3B5117D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sz w:val="24"/>
                <w:szCs w:val="24"/>
              </w:rPr>
            </w:pPr>
          </w:p>
          <w:p w14:paraId="6F675739"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FCE57A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2A06569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503501D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C93D81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3. Training in the simulation center</w:t>
            </w:r>
          </w:p>
          <w:p w14:paraId="6A8A1CEA" w14:textId="6ED6AFEB"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36CF2EAE"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1FF723F" w14:textId="630BB14E"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23</w:t>
            </w:r>
          </w:p>
        </w:tc>
        <w:tc>
          <w:tcPr>
            <w:tcW w:w="1134" w:type="dxa"/>
            <w:tcBorders>
              <w:top w:val="single" w:sz="4" w:space="0" w:color="000000"/>
              <w:left w:val="single" w:sz="4" w:space="0" w:color="000000"/>
              <w:bottom w:val="single" w:sz="4" w:space="0" w:color="000000"/>
              <w:right w:val="single" w:sz="4" w:space="0" w:color="000000"/>
            </w:tcBorders>
          </w:tcPr>
          <w:p w14:paraId="1FCEB7CD" w14:textId="06EFED47"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Diseases of the hypothalamic-pituitary system and adrenal glands</w:t>
            </w:r>
          </w:p>
        </w:tc>
        <w:tc>
          <w:tcPr>
            <w:tcW w:w="6630" w:type="dxa"/>
            <w:tcBorders>
              <w:top w:val="single" w:sz="4" w:space="0" w:color="000000"/>
              <w:left w:val="single" w:sz="4" w:space="0" w:color="000000"/>
              <w:bottom w:val="single" w:sz="4" w:space="0" w:color="000000"/>
              <w:right w:val="single" w:sz="4" w:space="0" w:color="000000"/>
            </w:tcBorders>
          </w:tcPr>
          <w:p w14:paraId="3D6E6840"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Be able to conduct targeted questioning and physical examination, taking into account age characteristics in patients with endocrine pathology.</w:t>
            </w:r>
          </w:p>
          <w:p w14:paraId="4FA24693"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Identify and use diagnostic and therapeutic interventions related to the adrenal glands.</w:t>
            </w:r>
          </w:p>
          <w:p w14:paraId="1F7A61C0"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Interpret the basic data of laboratory and visual diagnostics of the pathology of the adrenal glands.</w:t>
            </w:r>
          </w:p>
          <w:p w14:paraId="3504CF41"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Integrate knowledge to identify the main pathologies of the adrenal glands: Hyperaldosteronism, Hypercorticism Syndrome, Hycorticism Syndrome, Addison's Disease, Pheochromocytoma, Acute Adrenal Insufficiency, Waterhouse-Frederiksen Syndrome, Itsenko-Cushing's Syndrome.</w:t>
            </w:r>
          </w:p>
          <w:p w14:paraId="148FB58D"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Know the classification, mechanism of action, pharmacokinetics, side effects, indications and </w:t>
            </w:r>
            <w:r w:rsidRPr="009F247B">
              <w:rPr>
                <w:rFonts w:ascii="Times New Roman" w:hAnsi="Times New Roman" w:cs="Times New Roman"/>
                <w:color w:val="000000"/>
                <w:sz w:val="24"/>
                <w:szCs w:val="24"/>
                <w:lang w:val="en-US"/>
              </w:rPr>
              <w:lastRenderedPageBreak/>
              <w:t>contraindications of the main drugs for the treatment of adrenal pathology: Spironolactone, Calcium channel blockers, Alpha-adrenoblockers (Doxazosin), Hydrocartisone, Fludrocortisone.</w:t>
            </w:r>
          </w:p>
          <w:p w14:paraId="683499E4"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Demonstrate the skills of independent work, effective communication in the learning process and teamwork, skills of working with information resources.</w:t>
            </w:r>
          </w:p>
          <w:p w14:paraId="4500BE75"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Identify, use and interpret diagnostic and therapeutic interventions related to hypothalamic-pituitary system (HPS).</w:t>
            </w:r>
          </w:p>
          <w:p w14:paraId="4897674B"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Interpret the main data of laboratory and visual diagnostics of HPS.</w:t>
            </w:r>
          </w:p>
          <w:p w14:paraId="73628B73"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Know the pathogenesis of clinical manifestations in pathology of HPS.</w:t>
            </w:r>
          </w:p>
          <w:p w14:paraId="268CA780"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Integrate knowledge to identify the main pathology of HPS: Acromegaly, Gigantism, Diabetes Insipidus, Hyperprolactinemia, S. Shikhana, Secondary hypothyroidism, Nephrogenic diabetes insipidus, Hypogonadism.</w:t>
            </w:r>
          </w:p>
          <w:p w14:paraId="7D02A28D"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Know the classification, mechanism of action, pharmacokinetics, side effects, indications and contraindications of the main drugs for the treatment of HPS: Dopamine agonists (Cabergoline, Bromkriptine), Somatostain drugs (Somatulin, Octreotide), Desmopressin analogs (Minirin), Testosterone analogs, Levothyroxine.</w:t>
            </w:r>
          </w:p>
          <w:p w14:paraId="00B86AF5" w14:textId="77777777"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Know, be able to diagnose and treat various pathologies of HPS.</w:t>
            </w:r>
          </w:p>
          <w:p w14:paraId="586DEFF0" w14:textId="2E07EA68" w:rsidR="009A2B37" w:rsidRPr="009F247B" w:rsidRDefault="009A2B37" w:rsidP="009F247B">
            <w:pPr>
              <w:numPr>
                <w:ilvl w:val="0"/>
                <w:numId w:val="39"/>
              </w:numP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tc>
        <w:tc>
          <w:tcPr>
            <w:tcW w:w="4536" w:type="dxa"/>
            <w:tcBorders>
              <w:top w:val="single" w:sz="4" w:space="0" w:color="000000"/>
              <w:left w:val="single" w:sz="4" w:space="0" w:color="000000"/>
              <w:bottom w:val="single" w:sz="4" w:space="0" w:color="000000"/>
              <w:right w:val="single" w:sz="4" w:space="0" w:color="000000"/>
            </w:tcBorders>
          </w:tcPr>
          <w:p w14:paraId="654B469E"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Endocrinology, 2</w:t>
            </w:r>
            <w:r w:rsidRPr="009F247B">
              <w:rPr>
                <w:rFonts w:ascii="Times New Roman" w:hAnsi="Times New Roman" w:cs="Times New Roman"/>
                <w:color w:val="000000"/>
                <w:sz w:val="24"/>
                <w:szCs w:val="24"/>
                <w:vertAlign w:val="superscript"/>
                <w:lang w:val="en-US"/>
              </w:rPr>
              <w:t>nd</w:t>
            </w:r>
            <w:r w:rsidRPr="009F247B">
              <w:rPr>
                <w:rFonts w:ascii="Times New Roman" w:hAnsi="Times New Roman" w:cs="Times New Roman"/>
                <w:color w:val="000000"/>
                <w:sz w:val="24"/>
                <w:szCs w:val="24"/>
                <w:lang w:val="en-US"/>
              </w:rPr>
              <w:t xml:space="preserve"> edition, by J. Larry Jameson, MD, PhD, 2010</w:t>
            </w:r>
          </w:p>
          <w:p w14:paraId="13E11B0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Oxford Handbook of Endocrinology and Diabetes, Third edition, 2014</w:t>
            </w:r>
          </w:p>
          <w:p w14:paraId="3DD5B5A7"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4AA69BA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PRINCIPLES of PHARMACOLOGY, Fourth Edition, 2017</w:t>
            </w:r>
          </w:p>
          <w:p w14:paraId="74AE93FC"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48">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68701278"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49">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2E818366"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399AB8EC"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50">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0C9ABA6F"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D27ACF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623CE2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6A8BE7C"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62A04860"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6EEEB8C" w14:textId="3A0586F5"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32E84C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4DC26C3" w14:textId="0EECAD26"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14:paraId="7CC7CE65" w14:textId="4F95AF96"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Major syndromes in kidney disease, urinary tract infection</w:t>
            </w:r>
          </w:p>
        </w:tc>
        <w:tc>
          <w:tcPr>
            <w:tcW w:w="6630" w:type="dxa"/>
            <w:tcBorders>
              <w:top w:val="single" w:sz="4" w:space="0" w:color="000000"/>
              <w:left w:val="single" w:sz="4" w:space="0" w:color="000000"/>
              <w:bottom w:val="single" w:sz="4" w:space="0" w:color="000000"/>
              <w:right w:val="single" w:sz="4" w:space="0" w:color="000000"/>
            </w:tcBorders>
          </w:tcPr>
          <w:p w14:paraId="3C7DF053"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Knows the pathogenesis and differential diagnosis of the main syndromes in nephrology: hematuria, proteinuria, nephritic syndrome, nephrotic syndrome, renal failure syndrome (acute renal pathology, end-stage chronic kidney disease), dysuria, arterial hypertension, pain syndrome, tubulointerstitial syndromes.</w:t>
            </w:r>
          </w:p>
          <w:p w14:paraId="46796A08"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knowledge on the pathogenesis of urinary tract infections in the process of diagnosis and treatment.</w:t>
            </w:r>
          </w:p>
          <w:p w14:paraId="3AE5927E"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Conduct targeted questioning and physical examination, taking into account age characteristics in patients with UTI.</w:t>
            </w:r>
          </w:p>
          <w:p w14:paraId="1431C098"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differentiate complicated and uncomplicated UTIs, infections of the upper (pyelonephritis) and lower urinary tract (cystitis, urethritis).</w:t>
            </w:r>
          </w:p>
          <w:p w14:paraId="53B6525F"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to identify and differential diagnosis of the main manifestations of UTI, urolithiasis.</w:t>
            </w:r>
          </w:p>
          <w:p w14:paraId="1482E779"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prescribe examination methods, with the interpretation of the results of laboratory and instrumental diagnostics of UTI.</w:t>
            </w:r>
          </w:p>
          <w:p w14:paraId="7CF6C214"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the principles of diagnosis and treatment, taking into account the clinical and laboratory manifestations of UTI.</w:t>
            </w:r>
          </w:p>
          <w:p w14:paraId="21807127"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classification, mechanism of action, pharmacokinetics, side effects, indications and contraindications of the main drugs for the treatment of UTIs - antibacterial drugs, uroseptics, antimicrobials, antispasmodics, litholytics.</w:t>
            </w:r>
          </w:p>
          <w:p w14:paraId="5781B09F"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p w14:paraId="25619A3B"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knowledge on the pathogenesis of nephrotic syndrome in the process of diagnosis and treatment.</w:t>
            </w:r>
          </w:p>
          <w:p w14:paraId="2C669470"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Conduct targeted questioning and physical examination, taking into account age characteristics in patients with nephritic syndrome.</w:t>
            </w:r>
          </w:p>
          <w:p w14:paraId="76595FB4"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differentiate edematous syndrome, proteinuria syndrome.</w:t>
            </w:r>
          </w:p>
          <w:p w14:paraId="5DB9867B"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to identify and differential diagnosis of the main manifestations of nephritic syndrome.</w:t>
            </w:r>
          </w:p>
          <w:p w14:paraId="316913E5"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assign methods of examination, with the interpretation of the results of laboratory and morphological diagnosis of nephritic syndrome.</w:t>
            </w:r>
          </w:p>
          <w:p w14:paraId="272D11A8" w14:textId="77777777" w:rsidR="009A2B37" w:rsidRPr="009F247B" w:rsidRDefault="009A2B37" w:rsidP="009F247B">
            <w:pPr>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Apply the principles of diagnosis and treatment, taking into account the clinical and morphological manifestations of nephrotic syndrome.</w:t>
            </w:r>
          </w:p>
          <w:p w14:paraId="070B2F3B"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Differentiate the morphological manifestations of nephrotic syndrome with clinical and morphological parallels.</w:t>
            </w:r>
          </w:p>
          <w:p w14:paraId="531F8BB3"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classification, mechanism of action, pharmacokinetics, side effects, indications and contraindications of the main drugs for the treatment of nephrotic syndrome - corticosteroids, cytostatics, diuretics, ACE inhibitors, CCBs, etc.</w:t>
            </w:r>
          </w:p>
          <w:p w14:paraId="10B8FB23" w14:textId="77777777"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p w14:paraId="1845E471" w14:textId="67F3D82C" w:rsidR="009A2B37" w:rsidRPr="009F247B" w:rsidRDefault="009A2B37" w:rsidP="009F247B">
            <w:pPr>
              <w:widowControl w:val="0"/>
              <w:numPr>
                <w:ilvl w:val="0"/>
                <w:numId w:val="40"/>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Acute and chronic tubulointerstitial nephritis: medicinal, infectious, idopathic, with tumors, heavy metal intoxication Secondary kidney damage in diseases of internal organs: hypertensive nephropathy and nephroangiosclerosis, diabetic, gouty, paraneoplastic nephropathy. Kidneys during aging (involutive changes), vascular lesions of the kidneys, features of the course of kidney diseases, principles of treatment.</w:t>
            </w:r>
          </w:p>
        </w:tc>
        <w:tc>
          <w:tcPr>
            <w:tcW w:w="4536" w:type="dxa"/>
            <w:tcBorders>
              <w:top w:val="single" w:sz="4" w:space="0" w:color="000000"/>
              <w:left w:val="single" w:sz="4" w:space="0" w:color="000000"/>
              <w:bottom w:val="single" w:sz="4" w:space="0" w:color="000000"/>
              <w:right w:val="single" w:sz="4" w:space="0" w:color="000000"/>
            </w:tcBorders>
          </w:tcPr>
          <w:p w14:paraId="1AC43808"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Endocrinology, 2</w:t>
            </w:r>
            <w:r w:rsidRPr="009F247B">
              <w:rPr>
                <w:rFonts w:ascii="Times New Roman" w:hAnsi="Times New Roman" w:cs="Times New Roman"/>
                <w:color w:val="000000"/>
                <w:sz w:val="24"/>
                <w:szCs w:val="24"/>
                <w:vertAlign w:val="superscript"/>
                <w:lang w:val="en-US"/>
              </w:rPr>
              <w:t>nd</w:t>
            </w:r>
            <w:r w:rsidRPr="009F247B">
              <w:rPr>
                <w:rFonts w:ascii="Times New Roman" w:hAnsi="Times New Roman" w:cs="Times New Roman"/>
                <w:color w:val="000000"/>
                <w:sz w:val="24"/>
                <w:szCs w:val="24"/>
                <w:lang w:val="en-US"/>
              </w:rPr>
              <w:t xml:space="preserve"> edition, by J. Larry Jameson, MD, PhD, 2010</w:t>
            </w:r>
          </w:p>
          <w:p w14:paraId="74A649FE"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2. Oxford Handbook of Endocrinology and Diabetes, Third edition, 2014</w:t>
            </w:r>
          </w:p>
          <w:p w14:paraId="2A71933B"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6229FEF2"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4. PRINCIPLES of PHARMACOLOGY, </w:t>
            </w:r>
            <w:r w:rsidRPr="009F247B">
              <w:rPr>
                <w:rFonts w:ascii="Times New Roman" w:hAnsi="Times New Roman" w:cs="Times New Roman"/>
                <w:color w:val="000000"/>
                <w:sz w:val="24"/>
                <w:szCs w:val="24"/>
                <w:lang w:val="en-US"/>
              </w:rPr>
              <w:lastRenderedPageBreak/>
              <w:t>Fourth Edition, 2017</w:t>
            </w:r>
          </w:p>
          <w:p w14:paraId="002672D1"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51">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5E0F7ACA"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52">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12E68070"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xml:space="preserve">7. Medscape.com </w:t>
            </w:r>
          </w:p>
          <w:p w14:paraId="2FD9FD83"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 xml:space="preserve">8. </w:t>
            </w:r>
            <w:hyperlink r:id="rId53">
              <w:r w:rsidRPr="009F247B">
                <w:rPr>
                  <w:rFonts w:ascii="Times New Roman" w:eastAsia="Times New Roman" w:hAnsi="Times New Roman" w:cs="Times New Roman"/>
                  <w:color w:val="000000"/>
                  <w:sz w:val="24"/>
                  <w:szCs w:val="24"/>
                  <w:lang w:val="en-US"/>
                </w:rPr>
                <w:t>Uptodate.com</w:t>
              </w:r>
            </w:hyperlink>
            <w:r w:rsidRPr="009F247B">
              <w:rPr>
                <w:rFonts w:ascii="Times New Roman" w:eastAsia="Times New Roman" w:hAnsi="Times New Roman" w:cs="Times New Roman"/>
                <w:color w:val="000000"/>
                <w:sz w:val="24"/>
                <w:szCs w:val="24"/>
                <w:lang w:val="en-US"/>
              </w:rPr>
              <w:t xml:space="preserve"> </w:t>
            </w:r>
          </w:p>
          <w:p w14:paraId="58DF669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sz w:val="24"/>
                <w:szCs w:val="24"/>
                <w:lang w:val="en-US"/>
              </w:rPr>
            </w:pPr>
            <w:r w:rsidRPr="009F247B">
              <w:rPr>
                <w:rFonts w:ascii="Times New Roman" w:hAnsi="Times New Roman" w:cs="Times New Roman"/>
                <w:color w:val="000000"/>
                <w:sz w:val="24"/>
                <w:szCs w:val="24"/>
                <w:lang w:val="en-US"/>
              </w:rPr>
              <w:t>9. Harrison’s nephrology and acid-base disorders/ J. Larry Jameson, 2010</w:t>
            </w:r>
          </w:p>
          <w:p w14:paraId="0D6FFDE3"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10. Nephrology secrets. —3</w:t>
            </w:r>
            <w:r w:rsidRPr="009F247B">
              <w:rPr>
                <w:rFonts w:ascii="Times New Roman" w:hAnsi="Times New Roman" w:cs="Times New Roman"/>
                <w:color w:val="000000"/>
                <w:sz w:val="24"/>
                <w:szCs w:val="24"/>
                <w:vertAlign w:val="superscript"/>
                <w:lang w:val="en-US"/>
              </w:rPr>
              <w:t>rd</w:t>
            </w:r>
            <w:r w:rsidRPr="009F247B">
              <w:rPr>
                <w:rFonts w:ascii="Times New Roman" w:hAnsi="Times New Roman" w:cs="Times New Roman"/>
                <w:color w:val="000000"/>
                <w:sz w:val="24"/>
                <w:szCs w:val="24"/>
                <w:lang w:val="en-US"/>
              </w:rPr>
              <w:t xml:space="preserve"> ed. / Edgar V. Lerma, Allen R. Nissenson, New York 2012</w:t>
            </w:r>
          </w:p>
          <w:p w14:paraId="4C597E52"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117370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72A7C39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290757D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19C1AC59"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3. Training in the simulation center</w:t>
            </w:r>
          </w:p>
          <w:p w14:paraId="204FDD44" w14:textId="35FD929F"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735DFB5A" w14:textId="77777777" w:rsidTr="009A2B37">
        <w:trPr>
          <w:trHeight w:val="108"/>
        </w:trPr>
        <w:tc>
          <w:tcPr>
            <w:tcW w:w="562" w:type="dxa"/>
            <w:tcBorders>
              <w:top w:val="single" w:sz="4" w:space="0" w:color="000000"/>
              <w:left w:val="single" w:sz="4" w:space="0" w:color="000000"/>
              <w:bottom w:val="single" w:sz="4" w:space="0" w:color="auto"/>
              <w:right w:val="single" w:sz="4" w:space="0" w:color="000000"/>
            </w:tcBorders>
          </w:tcPr>
          <w:p w14:paraId="7649E436" w14:textId="109B774A"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25</w:t>
            </w:r>
          </w:p>
        </w:tc>
        <w:tc>
          <w:tcPr>
            <w:tcW w:w="1134" w:type="dxa"/>
            <w:tcBorders>
              <w:top w:val="single" w:sz="4" w:space="0" w:color="000000"/>
              <w:left w:val="single" w:sz="4" w:space="0" w:color="000000"/>
              <w:bottom w:val="single" w:sz="4" w:space="0" w:color="auto"/>
              <w:right w:val="single" w:sz="4" w:space="0" w:color="000000"/>
            </w:tcBorders>
          </w:tcPr>
          <w:p w14:paraId="0BC4E441" w14:textId="26F6BB43"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Glomerular diseases</w:t>
            </w:r>
          </w:p>
        </w:tc>
        <w:tc>
          <w:tcPr>
            <w:tcW w:w="6630" w:type="dxa"/>
            <w:tcBorders>
              <w:top w:val="single" w:sz="4" w:space="0" w:color="000000"/>
              <w:left w:val="single" w:sz="4" w:space="0" w:color="000000"/>
              <w:bottom w:val="single" w:sz="4" w:space="0" w:color="auto"/>
              <w:right w:val="single" w:sz="4" w:space="0" w:color="000000"/>
            </w:tcBorders>
          </w:tcPr>
          <w:p w14:paraId="627AB4E8"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knowledge on the pathogenesis of nephritic syndrome in the process of diagnosis and treatment.</w:t>
            </w:r>
          </w:p>
          <w:p w14:paraId="187B11A2"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Conduct targeted questioning and physical examination, taking into account age characteristics in patients with nephritic syndrome.</w:t>
            </w:r>
          </w:p>
          <w:p w14:paraId="4460362A"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to identify and differentially diagnose the main manifestations of nephritic syndrome.</w:t>
            </w:r>
          </w:p>
          <w:p w14:paraId="3A0AB995"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assign methods of examination, with the interpretation of the results of laboratory and morphological diagnosis of nephritic syndrome.</w:t>
            </w:r>
          </w:p>
          <w:p w14:paraId="487E582E" w14:textId="77777777" w:rsidR="009A2B37" w:rsidRPr="009F247B" w:rsidRDefault="009A2B37" w:rsidP="009F247B">
            <w:pPr>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the principles of diagnosis and treatment, taking into account the clinical and morphological manifestations of nephritic syndrome.</w:t>
            </w:r>
          </w:p>
          <w:p w14:paraId="3209A864"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Differentiate morphological manifestations of nephritic </w:t>
            </w:r>
            <w:r w:rsidRPr="009F247B">
              <w:rPr>
                <w:rFonts w:ascii="Times New Roman" w:eastAsia="Times New Roman" w:hAnsi="Times New Roman" w:cs="Times New Roman"/>
                <w:color w:val="000000"/>
                <w:sz w:val="24"/>
                <w:szCs w:val="24"/>
                <w:lang w:val="en-US"/>
              </w:rPr>
              <w:lastRenderedPageBreak/>
              <w:t>syndrome with clinical and morphological parallels.</w:t>
            </w:r>
          </w:p>
          <w:p w14:paraId="378DC957"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classification, mechanism of action, pharmacokinetics, side effects, indications and contraindications of the main drugs for the treatment of nephritic syndrome - ACE inhibitors, CCBs, diuretics, corticosteroids, cytostatics.</w:t>
            </w:r>
          </w:p>
          <w:p w14:paraId="5571CD3F"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p w14:paraId="09DBBE09"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Morphological variants of glomerulopathies: MCGN (minimal change glomerulonephritis), FSGN (Focal segmental glomerulosclerosis), membranous nephropathy, MPGN types 1,2,3 (membranoproliferative glomerulonephritis); mesangial glomerulonephritis.</w:t>
            </w:r>
          </w:p>
          <w:p w14:paraId="5A185D8A" w14:textId="77777777"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Has an idea about the syndrome of rapidly progressive </w:t>
            </w:r>
            <w:proofErr w:type="gramStart"/>
            <w:r w:rsidRPr="009F247B">
              <w:rPr>
                <w:rFonts w:ascii="Times New Roman" w:eastAsia="Times New Roman" w:hAnsi="Times New Roman" w:cs="Times New Roman"/>
                <w:color w:val="000000"/>
                <w:sz w:val="24"/>
                <w:szCs w:val="24"/>
                <w:lang w:val="en-US"/>
              </w:rPr>
              <w:t>glomerulonephritis.</w:t>
            </w:r>
            <w:proofErr w:type="gramEnd"/>
            <w:r w:rsidRPr="009F247B">
              <w:rPr>
                <w:rFonts w:ascii="Times New Roman" w:eastAsia="Times New Roman" w:hAnsi="Times New Roman" w:cs="Times New Roman"/>
                <w:color w:val="000000"/>
                <w:sz w:val="24"/>
                <w:szCs w:val="24"/>
                <w:lang w:val="en-US"/>
              </w:rPr>
              <w:t xml:space="preserve"> Principles of diagnostics. Hemolytic-uremic syndrome, Thrombotic microangiopathies. Features of kidney damage in systemic connective tissue diseases (SLE - systemic lupus erythematosus, SSD - systemic scleroderma), with systemic vasculitis (polyarteritis nodosa, mixed cryoglobulinemia, hemorrhagic vasculitis, Wegener's granulomatosis, Churg-Strauss syndrome, microscopic polyangiitis); Goodpasture's syndrome, Antiphospholipid syndrome. Features of antibodies to the cytoplasm of neutrophils - dependent glomerulonephritis.</w:t>
            </w:r>
          </w:p>
          <w:p w14:paraId="1B75562D" w14:textId="0E7FDB9A" w:rsidR="009A2B37" w:rsidRPr="009F247B" w:rsidRDefault="009A2B37" w:rsidP="009F247B">
            <w:pPr>
              <w:widowControl w:val="0"/>
              <w:numPr>
                <w:ilvl w:val="0"/>
                <w:numId w:val="41"/>
              </w:numPr>
              <w:pBdr>
                <w:top w:val="nil"/>
                <w:left w:val="nil"/>
                <w:bottom w:val="nil"/>
                <w:right w:val="nil"/>
                <w:between w:val="nil"/>
              </w:pBdr>
              <w:spacing w:after="0"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Knows the differential diagnosis of preeclampsia and eclampsia of pregnancy and glomerulonephritis. Features of treatment and management of patients with kidney pathology during pregnancy. </w:t>
            </w:r>
            <w:r w:rsidRPr="009F247B">
              <w:rPr>
                <w:rFonts w:ascii="Times New Roman" w:eastAsia="Times New Roman" w:hAnsi="Times New Roman" w:cs="Times New Roman"/>
                <w:color w:val="000000"/>
                <w:sz w:val="24"/>
                <w:szCs w:val="24"/>
              </w:rPr>
              <w:t>Emergency care for preeclampsia and eclampsia of pregnant women.</w:t>
            </w:r>
          </w:p>
        </w:tc>
        <w:tc>
          <w:tcPr>
            <w:tcW w:w="4536" w:type="dxa"/>
            <w:tcBorders>
              <w:top w:val="single" w:sz="4" w:space="0" w:color="000000"/>
              <w:left w:val="single" w:sz="4" w:space="0" w:color="000000"/>
              <w:bottom w:val="single" w:sz="4" w:space="0" w:color="auto"/>
              <w:right w:val="single" w:sz="4" w:space="0" w:color="000000"/>
            </w:tcBorders>
          </w:tcPr>
          <w:p w14:paraId="48078ED3"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nephrology and acid-base disorders/ J. Larry Jameson, 2010</w:t>
            </w:r>
          </w:p>
          <w:p w14:paraId="64FEFF81"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Nephrology secrets. —3rd ed. / Edgar V. Lerma, Allen R. Nissenson, New York 2012</w:t>
            </w:r>
          </w:p>
          <w:p w14:paraId="259CE350"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0EC939AD"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PRINCIPLES of PHARMACOLOGY, Fourth Edition, 2017</w:t>
            </w:r>
          </w:p>
          <w:p w14:paraId="58B64B82"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54">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647B93C4"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55">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73E0A25D"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0BC1B3AA"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56">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7F77B78A"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auto"/>
              <w:right w:val="single" w:sz="4" w:space="0" w:color="000000"/>
            </w:tcBorders>
          </w:tcPr>
          <w:p w14:paraId="3DEBDDF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1CAE5573"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6710D51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0BCCF6E2"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2EC91601" w14:textId="5127EFCD"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54B43AEB" w14:textId="77777777" w:rsidTr="009A2B37">
        <w:trPr>
          <w:trHeight w:val="156"/>
        </w:trPr>
        <w:tc>
          <w:tcPr>
            <w:tcW w:w="562" w:type="dxa"/>
            <w:tcBorders>
              <w:top w:val="single" w:sz="4" w:space="0" w:color="auto"/>
              <w:left w:val="single" w:sz="4" w:space="0" w:color="000000"/>
              <w:bottom w:val="single" w:sz="4" w:space="0" w:color="auto"/>
              <w:right w:val="single" w:sz="4" w:space="0" w:color="000000"/>
            </w:tcBorders>
          </w:tcPr>
          <w:p w14:paraId="59CC9631" w14:textId="14616F33"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26</w:t>
            </w:r>
          </w:p>
        </w:tc>
        <w:tc>
          <w:tcPr>
            <w:tcW w:w="1134" w:type="dxa"/>
            <w:tcBorders>
              <w:top w:val="single" w:sz="4" w:space="0" w:color="auto"/>
              <w:left w:val="single" w:sz="4" w:space="0" w:color="000000"/>
              <w:bottom w:val="single" w:sz="4" w:space="0" w:color="auto"/>
              <w:right w:val="single" w:sz="4" w:space="0" w:color="000000"/>
            </w:tcBorders>
          </w:tcPr>
          <w:p w14:paraId="18AAC60C" w14:textId="1311C0B5"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Acute kidney injury</w:t>
            </w:r>
          </w:p>
        </w:tc>
        <w:tc>
          <w:tcPr>
            <w:tcW w:w="6630" w:type="dxa"/>
            <w:tcBorders>
              <w:top w:val="single" w:sz="4" w:space="0" w:color="auto"/>
              <w:left w:val="single" w:sz="4" w:space="0" w:color="000000"/>
              <w:bottom w:val="single" w:sz="4" w:space="0" w:color="auto"/>
              <w:right w:val="single" w:sz="4" w:space="0" w:color="000000"/>
            </w:tcBorders>
          </w:tcPr>
          <w:p w14:paraId="2B1A8ECF" w14:textId="77777777" w:rsidR="009A2B37" w:rsidRPr="009F247B" w:rsidRDefault="009A2B37" w:rsidP="009F247B">
            <w:pPr>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lang w:val="en-US"/>
              </w:rPr>
              <w:t xml:space="preserve">Know the etiology, pathogenesis and classification of acute renal pathologies. </w:t>
            </w:r>
            <w:r w:rsidRPr="009F247B">
              <w:rPr>
                <w:rFonts w:ascii="Times New Roman" w:eastAsia="Times New Roman" w:hAnsi="Times New Roman" w:cs="Times New Roman"/>
                <w:color w:val="000000"/>
                <w:sz w:val="24"/>
                <w:szCs w:val="24"/>
              </w:rPr>
              <w:t>RIFLE classification.</w:t>
            </w:r>
          </w:p>
          <w:p w14:paraId="34E577BD"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differentiate clinical symptoms and syndromes in renal insufficiency.</w:t>
            </w:r>
          </w:p>
          <w:p w14:paraId="622F4DA6"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 xml:space="preserve">Conduct targeted questioning and physical examination, taking into account age characteristics in patients with renal </w:t>
            </w:r>
            <w:r w:rsidRPr="009F247B">
              <w:rPr>
                <w:rFonts w:ascii="Times New Roman" w:eastAsia="Times New Roman" w:hAnsi="Times New Roman" w:cs="Times New Roman"/>
                <w:color w:val="000000"/>
                <w:sz w:val="24"/>
                <w:szCs w:val="24"/>
                <w:lang w:val="en-US"/>
              </w:rPr>
              <w:lastRenderedPageBreak/>
              <w:t>insufficiency.</w:t>
            </w:r>
          </w:p>
          <w:p w14:paraId="4BC2B7CA"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prescribe examinations with the interpretation of the results of laboratory and instrumental methods of examination.</w:t>
            </w:r>
          </w:p>
          <w:p w14:paraId="08119C19" w14:textId="77777777" w:rsidR="009A2B37" w:rsidRPr="009F247B" w:rsidRDefault="009A2B37" w:rsidP="009F247B">
            <w:pPr>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for the detection and differential diagnosis of acute kidney injury and chronic kidney disease.</w:t>
            </w:r>
          </w:p>
          <w:p w14:paraId="269E2B26"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the principles of diagnosis and treatment taking into account age-related features.</w:t>
            </w:r>
          </w:p>
          <w:p w14:paraId="1CEA0FE6" w14:textId="77777777" w:rsidR="009A2B37" w:rsidRPr="009F247B" w:rsidRDefault="009A2B37" w:rsidP="009F247B">
            <w:pPr>
              <w:widowControl w:val="0"/>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assess the severity of acute kidney injury to address the issue of connecting renal replacement therapy - acute dialysis.</w:t>
            </w:r>
          </w:p>
          <w:p w14:paraId="5A709BC8" w14:textId="77777777" w:rsidR="009A2B37" w:rsidRPr="009F247B" w:rsidRDefault="009A2B37" w:rsidP="009F247B">
            <w:pPr>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features of the pharmacokinetics and pharmacodynamics of the main drugs used in nephrology, depending on the decrease in kidney function.</w:t>
            </w:r>
          </w:p>
          <w:p w14:paraId="2D152E76" w14:textId="77777777" w:rsidR="009A2B37" w:rsidRPr="009F247B" w:rsidRDefault="009A2B37" w:rsidP="009F247B">
            <w:pPr>
              <w:numPr>
                <w:ilvl w:val="0"/>
                <w:numId w:val="4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Carry out diagnostics and treatment of disorders of ionic and acid-base homeostasis.</w:t>
            </w:r>
          </w:p>
          <w:p w14:paraId="6A7C7194" w14:textId="20A42070"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tc>
        <w:tc>
          <w:tcPr>
            <w:tcW w:w="4536" w:type="dxa"/>
            <w:tcBorders>
              <w:top w:val="single" w:sz="4" w:space="0" w:color="auto"/>
              <w:left w:val="single" w:sz="4" w:space="0" w:color="000000"/>
              <w:bottom w:val="single" w:sz="4" w:space="0" w:color="auto"/>
              <w:right w:val="single" w:sz="4" w:space="0" w:color="000000"/>
            </w:tcBorders>
          </w:tcPr>
          <w:p w14:paraId="537D2BAC"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nephrology and acid-base disorders/ J. Larry Jameson, 2010</w:t>
            </w:r>
          </w:p>
          <w:p w14:paraId="04014E2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Nephrology secrets. —3rd ed. / Edgar V. Lerma, Allen R. Nissenson, New York 2012</w:t>
            </w:r>
          </w:p>
          <w:p w14:paraId="41204B38"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0EF2726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lastRenderedPageBreak/>
              <w:t>4. PRINCIPLES of PHARMACOLOGY, Fourth Edition, 2017</w:t>
            </w:r>
          </w:p>
          <w:p w14:paraId="061B585F"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57">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6219F985"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58">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19864853"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4F9145EF"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59">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431E35F3"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auto"/>
              <w:left w:val="single" w:sz="4" w:space="0" w:color="000000"/>
              <w:bottom w:val="single" w:sz="4" w:space="0" w:color="auto"/>
              <w:right w:val="single" w:sz="4" w:space="0" w:color="000000"/>
            </w:tcBorders>
          </w:tcPr>
          <w:p w14:paraId="0427720E"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Formative assessment:</w:t>
            </w:r>
          </w:p>
          <w:p w14:paraId="784F29BF"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10017A1A"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lastRenderedPageBreak/>
              <w:t>2. Working with the patient</w:t>
            </w:r>
          </w:p>
          <w:p w14:paraId="23B5F8B6"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7908766D" w14:textId="1713199D"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r w:rsidR="009A2B37" w:rsidRPr="009F247B" w14:paraId="038FBD0C" w14:textId="77777777" w:rsidTr="009A2B37">
        <w:trPr>
          <w:trHeight w:val="144"/>
        </w:trPr>
        <w:tc>
          <w:tcPr>
            <w:tcW w:w="562" w:type="dxa"/>
            <w:tcBorders>
              <w:top w:val="single" w:sz="4" w:space="0" w:color="auto"/>
              <w:left w:val="single" w:sz="4" w:space="0" w:color="000000"/>
              <w:bottom w:val="single" w:sz="4" w:space="0" w:color="000000"/>
              <w:right w:val="single" w:sz="4" w:space="0" w:color="000000"/>
            </w:tcBorders>
          </w:tcPr>
          <w:p w14:paraId="5B5D30FE" w14:textId="3A35B188" w:rsidR="009A2B37" w:rsidRPr="009F247B" w:rsidRDefault="009A2B37" w:rsidP="009F247B">
            <w:pPr>
              <w:spacing w:after="0" w:line="240" w:lineRule="auto"/>
              <w:contextualSpacing/>
              <w:jc w:val="center"/>
              <w:rPr>
                <w:rFonts w:ascii="Times New Roman" w:hAnsi="Times New Roman" w:cs="Times New Roman"/>
                <w:sz w:val="24"/>
                <w:szCs w:val="24"/>
              </w:rPr>
            </w:pPr>
            <w:r w:rsidRPr="009F247B">
              <w:rPr>
                <w:rFonts w:ascii="Times New Roman" w:hAnsi="Times New Roman" w:cs="Times New Roman"/>
                <w:sz w:val="24"/>
                <w:szCs w:val="24"/>
              </w:rPr>
              <w:lastRenderedPageBreak/>
              <w:t>27</w:t>
            </w:r>
          </w:p>
        </w:tc>
        <w:tc>
          <w:tcPr>
            <w:tcW w:w="1134" w:type="dxa"/>
            <w:tcBorders>
              <w:top w:val="single" w:sz="4" w:space="0" w:color="auto"/>
              <w:left w:val="single" w:sz="4" w:space="0" w:color="000000"/>
              <w:bottom w:val="single" w:sz="4" w:space="0" w:color="000000"/>
              <w:right w:val="single" w:sz="4" w:space="0" w:color="000000"/>
            </w:tcBorders>
          </w:tcPr>
          <w:p w14:paraId="212D6A13" w14:textId="3018F1EE" w:rsidR="009A2B37" w:rsidRPr="009F247B" w:rsidRDefault="009A2B37" w:rsidP="009F247B">
            <w:pPr>
              <w:spacing w:after="0"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rPr>
              <w:t>Chronic kidney disease</w:t>
            </w:r>
          </w:p>
        </w:tc>
        <w:tc>
          <w:tcPr>
            <w:tcW w:w="6630" w:type="dxa"/>
            <w:tcBorders>
              <w:top w:val="single" w:sz="4" w:space="0" w:color="auto"/>
              <w:left w:val="single" w:sz="4" w:space="0" w:color="000000"/>
              <w:bottom w:val="single" w:sz="4" w:space="0" w:color="000000"/>
              <w:right w:val="single" w:sz="4" w:space="0" w:color="000000"/>
            </w:tcBorders>
          </w:tcPr>
          <w:p w14:paraId="4805FF8B"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Know the etiology, pathogenesis and classification of chronic kidney disease (CKD).</w:t>
            </w:r>
          </w:p>
          <w:p w14:paraId="2929474C"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differentiate clinical symptoms and syndromes in renal insufficiency.</w:t>
            </w:r>
          </w:p>
          <w:p w14:paraId="2FA0F33F"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Conduct targeted questioning and physical examination, taking into account age characteristics in patients with renal insufficiency.</w:t>
            </w:r>
          </w:p>
          <w:p w14:paraId="4CA07A0C"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Substantiate and prescribe examinations with the interpretation of the results of laboratory and instrumental methods of examination.</w:t>
            </w:r>
          </w:p>
          <w:p w14:paraId="4377071C"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Integrate knowledge for the detection and differential diagnosis of acute kidney injury and chronic kidney disease.</w:t>
            </w:r>
          </w:p>
          <w:p w14:paraId="48589477"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Apply the principles of diagnosis and treatment taking into account age-related features.</w:t>
            </w:r>
          </w:p>
          <w:p w14:paraId="0944642A" w14:textId="77777777" w:rsidR="009A2B37" w:rsidRPr="009F247B" w:rsidRDefault="009A2B37" w:rsidP="009F247B">
            <w:pPr>
              <w:widowControl w:val="0"/>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Identify and assess the severity of chronic kidney disease to address the issue of connecting renal replacement therapy - program hemodialysis (chroniodialysis).</w:t>
            </w:r>
          </w:p>
          <w:p w14:paraId="1FC344F3"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lastRenderedPageBreak/>
              <w:t>Know the features of the pharmacokinetics and pharmacodynamics of the main drugs used in nephrology, depending on the decrease in kidney function.</w:t>
            </w:r>
          </w:p>
          <w:p w14:paraId="2138DFC4"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Carry out diagnostics and treatment of disorders of ionic and acid-base homeostasis.</w:t>
            </w:r>
          </w:p>
          <w:p w14:paraId="1DED329B" w14:textId="77777777" w:rsidR="009A2B37" w:rsidRPr="009F247B" w:rsidRDefault="009A2B37" w:rsidP="009F247B">
            <w:pPr>
              <w:numPr>
                <w:ilvl w:val="0"/>
                <w:numId w:val="4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Carry out renoprophylaxis, correction of anemia, arterial hypertension, metabolic acidosis in the early stages of CKD.</w:t>
            </w:r>
          </w:p>
          <w:p w14:paraId="664B20A9" w14:textId="2FBB13F7" w:rsidR="009A2B37" w:rsidRPr="009F247B" w:rsidRDefault="009A2B37" w:rsidP="009F247B">
            <w:pPr>
              <w:spacing w:after="0" w:line="240" w:lineRule="auto"/>
              <w:contextualSpacing/>
              <w:rPr>
                <w:rFonts w:ascii="Times New Roman" w:eastAsia="Malgun Gothic" w:hAnsi="Times New Roman" w:cs="Times New Roman"/>
                <w:sz w:val="24"/>
                <w:szCs w:val="24"/>
                <w:lang w:val="en-US"/>
              </w:rPr>
            </w:pPr>
            <w:r w:rsidRPr="009F247B">
              <w:rPr>
                <w:rFonts w:ascii="Times New Roman" w:eastAsia="Times New Roman" w:hAnsi="Times New Roman" w:cs="Times New Roman"/>
                <w:color w:val="000000"/>
                <w:sz w:val="24"/>
                <w:szCs w:val="24"/>
                <w:lang w:val="en-US"/>
              </w:rPr>
              <w:t>Demonstrate the skills of independent work, effective communication in the learning process and teamwork, skills of working with information resources.</w:t>
            </w:r>
          </w:p>
        </w:tc>
        <w:tc>
          <w:tcPr>
            <w:tcW w:w="4536" w:type="dxa"/>
            <w:tcBorders>
              <w:top w:val="single" w:sz="4" w:space="0" w:color="auto"/>
              <w:left w:val="single" w:sz="4" w:space="0" w:color="000000"/>
              <w:bottom w:val="single" w:sz="4" w:space="0" w:color="000000"/>
              <w:right w:val="single" w:sz="4" w:space="0" w:color="000000"/>
            </w:tcBorders>
          </w:tcPr>
          <w:p w14:paraId="36F9B24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lastRenderedPageBreak/>
              <w:t>1. Harrison’s nephrology and acid-base disorders/ J. Larry Jameson, 2010</w:t>
            </w:r>
          </w:p>
          <w:p w14:paraId="24398645"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2. Nephrology secrets. —3rd ed. / Edgar V. Lerma, Allen R. Nissenson, New York 2012</w:t>
            </w:r>
          </w:p>
          <w:p w14:paraId="4DE0C02F"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3.</w:t>
            </w:r>
            <w:r w:rsidRPr="009F247B">
              <w:rPr>
                <w:rFonts w:ascii="Times New Roman" w:hAnsi="Times New Roman" w:cs="Times New Roman"/>
                <w:b/>
                <w:color w:val="000000"/>
                <w:sz w:val="24"/>
                <w:szCs w:val="24"/>
                <w:lang w:val="en-US"/>
              </w:rPr>
              <w:t xml:space="preserve"> </w:t>
            </w:r>
            <w:r w:rsidRPr="009F247B">
              <w:rPr>
                <w:rFonts w:ascii="Times New Roman" w:hAnsi="Times New Roman" w:cs="Times New Roman"/>
                <w:color w:val="000000"/>
                <w:sz w:val="24"/>
                <w:szCs w:val="24"/>
                <w:lang w:val="en-US"/>
              </w:rPr>
              <w:t xml:space="preserve">Harrison’s Principles of internal medicine, 2022 </w:t>
            </w:r>
          </w:p>
          <w:p w14:paraId="4239B0FA" w14:textId="77777777" w:rsidR="009A2B37" w:rsidRPr="009F247B" w:rsidRDefault="009A2B37" w:rsidP="009F247B">
            <w:pPr>
              <w:widowControl w:val="0"/>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4. PRINCIPLES of PHARMACOLOGY, Fourth Edition, 2017</w:t>
            </w:r>
          </w:p>
          <w:p w14:paraId="3A4741DC"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 xml:space="preserve">5. </w:t>
            </w:r>
            <w:hyperlink r:id="rId60">
              <w:r w:rsidRPr="009F247B">
                <w:rPr>
                  <w:rFonts w:ascii="Times New Roman" w:eastAsia="Times New Roman" w:hAnsi="Times New Roman" w:cs="Times New Roman"/>
                  <w:sz w:val="24"/>
                  <w:szCs w:val="24"/>
                  <w:lang w:val="en-US"/>
                </w:rPr>
                <w:t>medline.com</w:t>
              </w:r>
            </w:hyperlink>
            <w:r w:rsidRPr="009F247B">
              <w:rPr>
                <w:rFonts w:ascii="Times New Roman" w:hAnsi="Times New Roman" w:cs="Times New Roman"/>
                <w:sz w:val="24"/>
                <w:szCs w:val="24"/>
                <w:lang w:val="en-US"/>
              </w:rPr>
              <w:t xml:space="preserve"> </w:t>
            </w:r>
          </w:p>
          <w:p w14:paraId="5AB662FF" w14:textId="77777777" w:rsidR="009A2B37" w:rsidRPr="009F247B" w:rsidRDefault="009A2B37" w:rsidP="009F247B">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9F247B">
              <w:rPr>
                <w:rFonts w:ascii="Times New Roman" w:hAnsi="Times New Roman" w:cs="Times New Roman"/>
                <w:sz w:val="24"/>
                <w:szCs w:val="24"/>
                <w:lang w:val="en-US"/>
              </w:rPr>
              <w:t xml:space="preserve">6. </w:t>
            </w:r>
            <w:hyperlink r:id="rId61">
              <w:r w:rsidRPr="009F247B">
                <w:rPr>
                  <w:rFonts w:ascii="Times New Roman" w:eastAsia="Times New Roman" w:hAnsi="Times New Roman" w:cs="Times New Roman"/>
                  <w:sz w:val="24"/>
                  <w:szCs w:val="24"/>
                  <w:lang w:val="en-US"/>
                </w:rPr>
                <w:t>https://medelement.com/</w:t>
              </w:r>
            </w:hyperlink>
            <w:r w:rsidRPr="009F247B">
              <w:rPr>
                <w:rFonts w:ascii="Times New Roman" w:hAnsi="Times New Roman" w:cs="Times New Roman"/>
                <w:sz w:val="24"/>
                <w:szCs w:val="24"/>
                <w:lang w:val="en-US"/>
              </w:rPr>
              <w:t xml:space="preserve"> </w:t>
            </w:r>
          </w:p>
          <w:p w14:paraId="2200B4D1"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color w:val="000000"/>
                <w:sz w:val="24"/>
                <w:szCs w:val="24"/>
              </w:rPr>
              <w:t xml:space="preserve">7. Medscape.com </w:t>
            </w:r>
          </w:p>
          <w:p w14:paraId="10258A26" w14:textId="77777777" w:rsidR="009A2B37" w:rsidRPr="009F247B" w:rsidRDefault="009A2B37" w:rsidP="009F247B">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9F247B">
              <w:rPr>
                <w:rFonts w:ascii="Times New Roman" w:hAnsi="Times New Roman" w:cs="Times New Roman"/>
                <w:sz w:val="24"/>
                <w:szCs w:val="24"/>
              </w:rPr>
              <w:t xml:space="preserve">8. </w:t>
            </w:r>
            <w:hyperlink r:id="rId62">
              <w:r w:rsidRPr="009F247B">
                <w:rPr>
                  <w:rFonts w:ascii="Times New Roman" w:eastAsia="Times New Roman" w:hAnsi="Times New Roman" w:cs="Times New Roman"/>
                  <w:color w:val="000000"/>
                  <w:sz w:val="24"/>
                  <w:szCs w:val="24"/>
                </w:rPr>
                <w:t>Uptodate.com</w:t>
              </w:r>
            </w:hyperlink>
            <w:r w:rsidRPr="009F247B">
              <w:rPr>
                <w:rFonts w:ascii="Times New Roman" w:eastAsia="Times New Roman" w:hAnsi="Times New Roman" w:cs="Times New Roman"/>
                <w:color w:val="000000"/>
                <w:sz w:val="24"/>
                <w:szCs w:val="24"/>
              </w:rPr>
              <w:t xml:space="preserve"> </w:t>
            </w:r>
          </w:p>
          <w:p w14:paraId="6B30D15A" w14:textId="77777777" w:rsidR="009A2B37" w:rsidRPr="009F247B" w:rsidRDefault="009A2B37" w:rsidP="009F247B">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auto"/>
              <w:left w:val="single" w:sz="4" w:space="0" w:color="000000"/>
              <w:bottom w:val="single" w:sz="4" w:space="0" w:color="000000"/>
              <w:right w:val="single" w:sz="4" w:space="0" w:color="000000"/>
            </w:tcBorders>
          </w:tcPr>
          <w:p w14:paraId="52CA580D"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Formative assessment:</w:t>
            </w:r>
          </w:p>
          <w:p w14:paraId="37A0D785"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1. Using active learning methods: TBL, CBL</w:t>
            </w:r>
          </w:p>
          <w:p w14:paraId="3078D944"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2. Working with the patient</w:t>
            </w:r>
          </w:p>
          <w:p w14:paraId="2733D847" w14:textId="77777777" w:rsidR="009A2B37" w:rsidRPr="009F247B" w:rsidRDefault="009A2B37"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3. Training in the simulation center</w:t>
            </w:r>
          </w:p>
          <w:p w14:paraId="4ADC615B" w14:textId="0AFCD5B7" w:rsidR="009A2B37" w:rsidRPr="009F247B" w:rsidRDefault="009A2B37" w:rsidP="009F247B">
            <w:pPr>
              <w:spacing w:after="0"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4. Mini-conference of the IWS topics</w:t>
            </w:r>
          </w:p>
        </w:tc>
      </w:tr>
    </w:tbl>
    <w:p w14:paraId="06EE2329" w14:textId="77777777" w:rsidR="00DD62D2" w:rsidRPr="009F247B" w:rsidRDefault="00DD62D2"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BC57653" w14:textId="77777777" w:rsidR="00DD62D2" w:rsidRPr="009F247B" w:rsidRDefault="00DD62D2"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0E2FE6B" w14:textId="77777777" w:rsidR="0073056B" w:rsidRPr="009F247B" w:rsidRDefault="0073056B"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RUBRICATOR FOR ASSESSING LEARNING OUTCOMES</w:t>
      </w:r>
    </w:p>
    <w:p w14:paraId="5F473031" w14:textId="77777777" w:rsidR="0073056B" w:rsidRPr="009F247B" w:rsidRDefault="0073056B" w:rsidP="009F247B">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with summative assessment</w:t>
      </w:r>
    </w:p>
    <w:p w14:paraId="4910B6D8" w14:textId="77777777" w:rsidR="0073056B" w:rsidRPr="009F247B" w:rsidRDefault="0073056B" w:rsidP="009F247B">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p>
    <w:p w14:paraId="21435DA7" w14:textId="77777777" w:rsidR="0073056B" w:rsidRPr="009F247B" w:rsidRDefault="0073056B" w:rsidP="009F247B">
      <w:pPr>
        <w:spacing w:line="240" w:lineRule="auto"/>
        <w:contextualSpacing/>
        <w:jc w:val="both"/>
        <w:rPr>
          <w:rFonts w:ascii="Times New Roman" w:hAnsi="Times New Roman" w:cs="Times New Roman"/>
          <w:b/>
          <w:sz w:val="24"/>
          <w:szCs w:val="24"/>
          <w:lang w:val="kk-KZ"/>
        </w:rPr>
      </w:pPr>
      <w:r w:rsidRPr="009F247B">
        <w:rPr>
          <w:rFonts w:ascii="Times New Roman" w:hAnsi="Times New Roman" w:cs="Times New Roman"/>
          <w:b/>
          <w:sz w:val="24"/>
          <w:szCs w:val="24"/>
          <w:lang w:val="kk-KZ"/>
        </w:rPr>
        <w:t>Rating calculation formula</w:t>
      </w:r>
    </w:p>
    <w:p w14:paraId="306C99B3" w14:textId="77777777" w:rsidR="0073056B" w:rsidRPr="009F247B" w:rsidRDefault="0073056B" w:rsidP="009F247B">
      <w:pPr>
        <w:spacing w:line="240" w:lineRule="auto"/>
        <w:contextualSpacing/>
        <w:jc w:val="both"/>
        <w:rPr>
          <w:rFonts w:ascii="Times New Roman" w:eastAsia="Times New Roman" w:hAnsi="Times New Roman" w:cs="Times New Roman"/>
          <w:color w:val="2C2D2E"/>
          <w:sz w:val="24"/>
          <w:szCs w:val="24"/>
          <w:lang w:val="en-US"/>
        </w:rPr>
      </w:pPr>
      <w:r w:rsidRPr="009F247B">
        <w:rPr>
          <w:rFonts w:ascii="Times New Roman" w:hAnsi="Times New Roman" w:cs="Times New Roman"/>
          <w:b/>
          <w:sz w:val="24"/>
          <w:szCs w:val="24"/>
          <w:lang w:val="kk-KZ"/>
        </w:rPr>
        <w:t>For the 4th course as a whole</w:t>
      </w:r>
      <w:r w:rsidRPr="009F247B">
        <w:rPr>
          <w:rFonts w:ascii="Times New Roman" w:hAnsi="Times New Roman" w:cs="Times New Roman"/>
          <w:b/>
          <w:sz w:val="24"/>
          <w:szCs w:val="24"/>
          <w:lang w:val="en-US"/>
        </w:rPr>
        <w:t xml:space="preserve">-  </w:t>
      </w:r>
      <w:r w:rsidRPr="009F247B">
        <w:rPr>
          <w:rFonts w:ascii="Times New Roman" w:hAnsi="Times New Roman" w:cs="Times New Roman"/>
          <w:b/>
          <w:bCs/>
          <w:color w:val="000000"/>
          <w:sz w:val="24"/>
          <w:szCs w:val="24"/>
          <w:lang w:val="en-US"/>
        </w:rPr>
        <w:t>overall admission rating (OAR)</w:t>
      </w:r>
      <w:r w:rsidRPr="009F247B">
        <w:rPr>
          <w:rFonts w:ascii="Times New Roman" w:hAnsi="Times New Roman" w:cs="Times New Roman"/>
          <w:b/>
          <w:sz w:val="24"/>
          <w:szCs w:val="24"/>
          <w:lang w:val="kk-KZ"/>
        </w:rPr>
        <w:t xml:space="preserve"> </w:t>
      </w:r>
    </w:p>
    <w:tbl>
      <w:tblPr>
        <w:tblStyle w:val="a3"/>
        <w:tblW w:w="13983" w:type="dxa"/>
        <w:tblInd w:w="247" w:type="dxa"/>
        <w:tblLook w:val="04A0" w:firstRow="1" w:lastRow="0" w:firstColumn="1" w:lastColumn="0" w:noHBand="0" w:noVBand="1"/>
      </w:tblPr>
      <w:tblGrid>
        <w:gridCol w:w="10797"/>
        <w:gridCol w:w="3186"/>
      </w:tblGrid>
      <w:tr w:rsidR="0073056B" w:rsidRPr="009F247B" w14:paraId="42FA005B" w14:textId="77777777" w:rsidTr="001E170F">
        <w:trPr>
          <w:trHeight w:val="255"/>
        </w:trPr>
        <w:tc>
          <w:tcPr>
            <w:tcW w:w="10797" w:type="dxa"/>
          </w:tcPr>
          <w:p w14:paraId="51512D2F"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Medical history</w:t>
            </w:r>
          </w:p>
        </w:tc>
        <w:tc>
          <w:tcPr>
            <w:tcW w:w="3186" w:type="dxa"/>
          </w:tcPr>
          <w:p w14:paraId="323F5704"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30%</w:t>
            </w:r>
          </w:p>
        </w:tc>
      </w:tr>
      <w:tr w:rsidR="0073056B" w:rsidRPr="009F247B" w14:paraId="6698D559" w14:textId="77777777" w:rsidTr="001E170F">
        <w:trPr>
          <w:trHeight w:val="255"/>
        </w:trPr>
        <w:tc>
          <w:tcPr>
            <w:tcW w:w="10797" w:type="dxa"/>
          </w:tcPr>
          <w:p w14:paraId="0BEC7CFA"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Border control 1</w:t>
            </w:r>
          </w:p>
        </w:tc>
        <w:tc>
          <w:tcPr>
            <w:tcW w:w="3186" w:type="dxa"/>
          </w:tcPr>
          <w:p w14:paraId="0A83351A"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70%</w:t>
            </w:r>
          </w:p>
        </w:tc>
      </w:tr>
      <w:tr w:rsidR="0073056B" w:rsidRPr="009F247B" w14:paraId="25BEC0D8" w14:textId="77777777" w:rsidTr="001E170F">
        <w:trPr>
          <w:trHeight w:val="244"/>
        </w:trPr>
        <w:tc>
          <w:tcPr>
            <w:tcW w:w="10797" w:type="dxa"/>
          </w:tcPr>
          <w:p w14:paraId="103DAC4C" w14:textId="77777777" w:rsidR="0073056B" w:rsidRPr="009F247B" w:rsidRDefault="0073056B" w:rsidP="009F247B">
            <w:pPr>
              <w:contextualSpacing/>
              <w:jc w:val="both"/>
              <w:rPr>
                <w:rFonts w:ascii="Times New Roman" w:hAnsi="Times New Roman" w:cs="Times New Roman"/>
                <w:b/>
                <w:color w:val="000000" w:themeColor="text1"/>
                <w:sz w:val="24"/>
                <w:szCs w:val="24"/>
              </w:rPr>
            </w:pPr>
            <w:r w:rsidRPr="009F247B">
              <w:rPr>
                <w:rFonts w:ascii="Times New Roman" w:eastAsia="Times New Roman" w:hAnsi="Times New Roman" w:cs="Times New Roman"/>
                <w:b/>
                <w:bCs/>
                <w:color w:val="000000"/>
                <w:kern w:val="0"/>
                <w:sz w:val="24"/>
                <w:szCs w:val="24"/>
                <w:lang w:eastAsia="ko-KR"/>
                <w14:ligatures w14:val="none"/>
              </w:rPr>
              <w:t>Total for BC-1</w:t>
            </w:r>
          </w:p>
        </w:tc>
        <w:tc>
          <w:tcPr>
            <w:tcW w:w="3186" w:type="dxa"/>
          </w:tcPr>
          <w:p w14:paraId="2907A7D8"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100%</w:t>
            </w:r>
          </w:p>
        </w:tc>
      </w:tr>
      <w:tr w:rsidR="0073056B" w:rsidRPr="009F247B" w14:paraId="557A46DF" w14:textId="77777777" w:rsidTr="001E170F">
        <w:trPr>
          <w:trHeight w:val="255"/>
        </w:trPr>
        <w:tc>
          <w:tcPr>
            <w:tcW w:w="10797" w:type="dxa"/>
          </w:tcPr>
          <w:p w14:paraId="21F8DADD"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360 rating</w:t>
            </w:r>
          </w:p>
        </w:tc>
        <w:tc>
          <w:tcPr>
            <w:tcW w:w="3186" w:type="dxa"/>
          </w:tcPr>
          <w:p w14:paraId="62F11332"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10%</w:t>
            </w:r>
          </w:p>
        </w:tc>
      </w:tr>
      <w:tr w:rsidR="0073056B" w:rsidRPr="009F247B" w14:paraId="56E923E9" w14:textId="77777777" w:rsidTr="001E170F">
        <w:trPr>
          <w:trHeight w:val="255"/>
        </w:trPr>
        <w:tc>
          <w:tcPr>
            <w:tcW w:w="10797" w:type="dxa"/>
          </w:tcPr>
          <w:p w14:paraId="4EFDAD75"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Science project</w:t>
            </w:r>
          </w:p>
        </w:tc>
        <w:tc>
          <w:tcPr>
            <w:tcW w:w="3186" w:type="dxa"/>
          </w:tcPr>
          <w:p w14:paraId="74F4302D"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10%</w:t>
            </w:r>
          </w:p>
        </w:tc>
      </w:tr>
      <w:tr w:rsidR="0073056B" w:rsidRPr="009F247B" w14:paraId="49423974" w14:textId="77777777" w:rsidTr="001E170F">
        <w:trPr>
          <w:trHeight w:val="255"/>
        </w:trPr>
        <w:tc>
          <w:tcPr>
            <w:tcW w:w="10797" w:type="dxa"/>
          </w:tcPr>
          <w:p w14:paraId="49137B55"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Medical history</w:t>
            </w:r>
          </w:p>
        </w:tc>
        <w:tc>
          <w:tcPr>
            <w:tcW w:w="3186" w:type="dxa"/>
          </w:tcPr>
          <w:p w14:paraId="0B6F55FB"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20%</w:t>
            </w:r>
          </w:p>
        </w:tc>
      </w:tr>
      <w:tr w:rsidR="0073056B" w:rsidRPr="009F247B" w14:paraId="2C8FD0FD" w14:textId="77777777" w:rsidTr="001E170F">
        <w:trPr>
          <w:trHeight w:val="255"/>
        </w:trPr>
        <w:tc>
          <w:tcPr>
            <w:tcW w:w="10797" w:type="dxa"/>
          </w:tcPr>
          <w:p w14:paraId="0CA2E49F" w14:textId="77777777" w:rsidR="0073056B" w:rsidRPr="009F247B" w:rsidRDefault="0073056B" w:rsidP="009F247B">
            <w:pPr>
              <w:contextualSpacing/>
              <w:jc w:val="both"/>
              <w:rPr>
                <w:rFonts w:ascii="Times New Roman" w:hAnsi="Times New Roman" w:cs="Times New Roman"/>
                <w:color w:val="000000" w:themeColor="text1"/>
                <w:sz w:val="24"/>
                <w:szCs w:val="24"/>
              </w:rPr>
            </w:pPr>
            <w:r w:rsidRPr="009F247B">
              <w:rPr>
                <w:rFonts w:ascii="Times New Roman" w:eastAsia="Times New Roman" w:hAnsi="Times New Roman" w:cs="Times New Roman"/>
                <w:color w:val="000000"/>
                <w:kern w:val="0"/>
                <w:sz w:val="24"/>
                <w:szCs w:val="24"/>
                <w:lang w:eastAsia="ko-KR"/>
                <w14:ligatures w14:val="none"/>
              </w:rPr>
              <w:t>Border control 2</w:t>
            </w:r>
          </w:p>
        </w:tc>
        <w:tc>
          <w:tcPr>
            <w:tcW w:w="3186" w:type="dxa"/>
          </w:tcPr>
          <w:p w14:paraId="60295431"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60%</w:t>
            </w:r>
          </w:p>
        </w:tc>
      </w:tr>
      <w:tr w:rsidR="0073056B" w:rsidRPr="009F247B" w14:paraId="14DE41D1" w14:textId="77777777" w:rsidTr="001E170F">
        <w:trPr>
          <w:trHeight w:val="244"/>
        </w:trPr>
        <w:tc>
          <w:tcPr>
            <w:tcW w:w="10797" w:type="dxa"/>
          </w:tcPr>
          <w:p w14:paraId="2451570C" w14:textId="77777777" w:rsidR="0073056B" w:rsidRPr="009F247B" w:rsidRDefault="0073056B" w:rsidP="009F247B">
            <w:pPr>
              <w:contextualSpacing/>
              <w:jc w:val="both"/>
              <w:rPr>
                <w:rFonts w:ascii="Times New Roman" w:hAnsi="Times New Roman" w:cs="Times New Roman"/>
                <w:b/>
                <w:color w:val="000000" w:themeColor="text1"/>
                <w:sz w:val="24"/>
                <w:szCs w:val="24"/>
              </w:rPr>
            </w:pPr>
            <w:r w:rsidRPr="009F247B">
              <w:rPr>
                <w:rFonts w:ascii="Times New Roman" w:eastAsia="Times New Roman" w:hAnsi="Times New Roman" w:cs="Times New Roman"/>
                <w:b/>
                <w:bCs/>
                <w:color w:val="000000"/>
                <w:kern w:val="0"/>
                <w:sz w:val="24"/>
                <w:szCs w:val="24"/>
                <w:lang w:eastAsia="ko-KR"/>
                <w14:ligatures w14:val="none"/>
              </w:rPr>
              <w:t>Total for BC</w:t>
            </w:r>
            <w:r w:rsidRPr="009F247B">
              <w:rPr>
                <w:rFonts w:ascii="Times New Roman" w:hAnsi="Times New Roman" w:cs="Times New Roman"/>
                <w:b/>
                <w:color w:val="000000" w:themeColor="text1"/>
                <w:sz w:val="24"/>
                <w:szCs w:val="24"/>
              </w:rPr>
              <w:t xml:space="preserve"> -2</w:t>
            </w:r>
          </w:p>
        </w:tc>
        <w:tc>
          <w:tcPr>
            <w:tcW w:w="3186" w:type="dxa"/>
          </w:tcPr>
          <w:p w14:paraId="5F8538BB" w14:textId="77777777" w:rsidR="0073056B" w:rsidRPr="009F247B" w:rsidRDefault="0073056B" w:rsidP="009F247B">
            <w:pPr>
              <w:pStyle w:val="a4"/>
              <w:ind w:left="0"/>
              <w:jc w:val="center"/>
              <w:rPr>
                <w:rFonts w:ascii="Times New Roman" w:hAnsi="Times New Roman" w:cs="Times New Roman"/>
                <w:color w:val="000000" w:themeColor="text1"/>
                <w:sz w:val="24"/>
                <w:szCs w:val="24"/>
              </w:rPr>
            </w:pPr>
            <w:r w:rsidRPr="009F247B">
              <w:rPr>
                <w:rFonts w:ascii="Times New Roman" w:hAnsi="Times New Roman" w:cs="Times New Roman"/>
                <w:color w:val="000000" w:themeColor="text1"/>
                <w:sz w:val="24"/>
                <w:szCs w:val="24"/>
              </w:rPr>
              <w:t>100%</w:t>
            </w:r>
          </w:p>
        </w:tc>
      </w:tr>
    </w:tbl>
    <w:p w14:paraId="2D8FA746" w14:textId="77777777" w:rsidR="0073056B" w:rsidRPr="009F247B" w:rsidRDefault="0073056B" w:rsidP="009F247B">
      <w:pPr>
        <w:spacing w:before="100" w:beforeAutospacing="1" w:line="240" w:lineRule="auto"/>
        <w:contextualSpacing/>
        <w:jc w:val="both"/>
        <w:rPr>
          <w:rFonts w:ascii="Times New Roman" w:eastAsia="Times New Roman" w:hAnsi="Times New Roman" w:cs="Times New Roman"/>
          <w:color w:val="2C2D2E"/>
          <w:sz w:val="24"/>
          <w:szCs w:val="24"/>
        </w:rPr>
      </w:pPr>
      <w:r w:rsidRPr="009F247B">
        <w:rPr>
          <w:rFonts w:ascii="Times New Roman" w:eastAsia="Times New Roman" w:hAnsi="Times New Roman" w:cs="Times New Roman"/>
          <w:b/>
          <w:bCs/>
          <w:color w:val="000000"/>
          <w:sz w:val="24"/>
          <w:szCs w:val="24"/>
          <w:lang w:val="en-US"/>
        </w:rPr>
        <w:t>Final score</w:t>
      </w:r>
      <w:r w:rsidRPr="009F247B">
        <w:rPr>
          <w:rFonts w:ascii="Times New Roman" w:eastAsia="Times New Roman" w:hAnsi="Times New Roman" w:cs="Times New Roman"/>
          <w:b/>
          <w:bCs/>
          <w:color w:val="000000"/>
          <w:sz w:val="24"/>
          <w:szCs w:val="24"/>
        </w:rPr>
        <w:t>:</w:t>
      </w:r>
      <w:r w:rsidRPr="009F247B">
        <w:rPr>
          <w:rFonts w:ascii="Times New Roman" w:eastAsia="Times New Roman" w:hAnsi="Times New Roman" w:cs="Times New Roman"/>
          <w:color w:val="000000"/>
          <w:sz w:val="24"/>
          <w:szCs w:val="24"/>
        </w:rPr>
        <w:t> </w:t>
      </w:r>
      <w:r w:rsidRPr="009F247B">
        <w:rPr>
          <w:rFonts w:ascii="Times New Roman" w:eastAsia="Times New Roman" w:hAnsi="Times New Roman" w:cs="Times New Roman"/>
          <w:color w:val="000000"/>
          <w:sz w:val="24"/>
          <w:szCs w:val="24"/>
          <w:lang w:val="en-US"/>
        </w:rPr>
        <w:t>OAR</w:t>
      </w:r>
      <w:r w:rsidRPr="009F247B">
        <w:rPr>
          <w:rFonts w:ascii="Times New Roman" w:eastAsia="Times New Roman" w:hAnsi="Times New Roman" w:cs="Times New Roman"/>
          <w:color w:val="000000"/>
          <w:sz w:val="24"/>
          <w:szCs w:val="24"/>
        </w:rPr>
        <w:t xml:space="preserve"> 60% + </w:t>
      </w:r>
      <w:r w:rsidRPr="009F247B">
        <w:rPr>
          <w:rFonts w:ascii="Times New Roman" w:eastAsia="Times New Roman" w:hAnsi="Times New Roman" w:cs="Times New Roman"/>
          <w:color w:val="000000"/>
          <w:sz w:val="24"/>
          <w:szCs w:val="24"/>
          <w:lang w:val="en-US"/>
        </w:rPr>
        <w:t>exam</w:t>
      </w:r>
      <w:r w:rsidRPr="009F247B">
        <w:rPr>
          <w:rFonts w:ascii="Times New Roman" w:eastAsia="Times New Roman" w:hAnsi="Times New Roman" w:cs="Times New Roman"/>
          <w:color w:val="000000"/>
          <w:sz w:val="24"/>
          <w:szCs w:val="24"/>
        </w:rPr>
        <w:t xml:space="preserve"> 40%</w:t>
      </w:r>
    </w:p>
    <w:p w14:paraId="7B10F2AE" w14:textId="77777777" w:rsidR="0073056B" w:rsidRPr="009F247B" w:rsidRDefault="0073056B" w:rsidP="009F247B">
      <w:pPr>
        <w:spacing w:after="100" w:afterAutospacing="1" w:line="240" w:lineRule="auto"/>
        <w:contextualSpacing/>
        <w:rPr>
          <w:rFonts w:ascii="Times New Roman" w:eastAsia="Times New Roman" w:hAnsi="Times New Roman" w:cs="Times New Roman"/>
          <w:color w:val="2C2D2E"/>
          <w:sz w:val="24"/>
          <w:szCs w:val="24"/>
          <w:lang w:val="en-US"/>
        </w:rPr>
      </w:pPr>
      <w:r w:rsidRPr="009F247B">
        <w:rPr>
          <w:rFonts w:ascii="Times New Roman" w:eastAsia="Times New Roman" w:hAnsi="Times New Roman" w:cs="Times New Roman"/>
          <w:b/>
          <w:bCs/>
          <w:color w:val="000000"/>
          <w:sz w:val="24"/>
          <w:szCs w:val="24"/>
          <w:lang w:val="en-US"/>
        </w:rPr>
        <w:t>Exam (2 stages)</w:t>
      </w:r>
      <w:r w:rsidRPr="009F247B">
        <w:rPr>
          <w:rFonts w:ascii="Times New Roman" w:eastAsia="Times New Roman" w:hAnsi="Times New Roman" w:cs="Times New Roman"/>
          <w:color w:val="000000"/>
          <w:sz w:val="24"/>
          <w:szCs w:val="24"/>
          <w:lang w:val="en-US"/>
        </w:rPr>
        <w:t> – MSQ testing (40%) + OSKE (60%)</w:t>
      </w:r>
      <w:r w:rsidRPr="009F247B">
        <w:rPr>
          <w:rFonts w:ascii="Times New Roman" w:eastAsia="Times New Roman" w:hAnsi="Times New Roman" w:cs="Times New Roman"/>
          <w:b/>
          <w:bCs/>
          <w:color w:val="FFFFFF"/>
          <w:sz w:val="24"/>
          <w:szCs w:val="24"/>
        </w:rPr>
        <w:t>ем</w:t>
      </w:r>
    </w:p>
    <w:p w14:paraId="08E29DDB" w14:textId="560BDF72" w:rsidR="00C92999" w:rsidRPr="009F247B" w:rsidRDefault="00C92999"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 xml:space="preserve">Team based learning </w:t>
      </w:r>
      <w:r w:rsidR="00EE2A8A" w:rsidRPr="009F247B">
        <w:rPr>
          <w:rFonts w:ascii="Times New Roman" w:eastAsia="Times New Roman" w:hAnsi="Times New Roman" w:cs="Times New Roman"/>
          <w:b/>
          <w:bCs/>
          <w:kern w:val="0"/>
          <w:sz w:val="24"/>
          <w:szCs w:val="24"/>
          <w:lang w:val="en-US" w:eastAsia="ru-RU"/>
          <w14:ligatures w14:val="none"/>
        </w:rPr>
        <w:t>–</w:t>
      </w:r>
      <w:r w:rsidRPr="009F247B">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9F247B" w:rsidRDefault="00EE2A8A"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9F247B" w14:paraId="7F7C5348" w14:textId="77777777" w:rsidTr="00DD62D2">
        <w:trPr>
          <w:jc w:val="center"/>
        </w:trPr>
        <w:tc>
          <w:tcPr>
            <w:tcW w:w="10413" w:type="dxa"/>
          </w:tcPr>
          <w:p w14:paraId="6DB4C7B5" w14:textId="77777777" w:rsidR="002D2546" w:rsidRPr="009F247B" w:rsidRDefault="002D2546" w:rsidP="009F247B">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9F247B" w:rsidRDefault="002D2546"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w:t>
            </w:r>
          </w:p>
        </w:tc>
      </w:tr>
      <w:tr w:rsidR="00F77960" w:rsidRPr="009F247B" w14:paraId="4466FD91" w14:textId="77777777" w:rsidTr="00DD62D2">
        <w:trPr>
          <w:jc w:val="center"/>
        </w:trPr>
        <w:tc>
          <w:tcPr>
            <w:tcW w:w="10413" w:type="dxa"/>
          </w:tcPr>
          <w:p w14:paraId="5F93FB53" w14:textId="69AA06F4"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rPr>
              <w:t>Individual -- (IRAT)</w:t>
            </w:r>
          </w:p>
        </w:tc>
        <w:tc>
          <w:tcPr>
            <w:tcW w:w="937" w:type="dxa"/>
          </w:tcPr>
          <w:p w14:paraId="4B1D76E5" w14:textId="7583E209"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30</w:t>
            </w:r>
          </w:p>
        </w:tc>
      </w:tr>
      <w:tr w:rsidR="00F77960" w:rsidRPr="009F247B" w14:paraId="043AB9BD" w14:textId="77777777" w:rsidTr="00DD62D2">
        <w:trPr>
          <w:jc w:val="center"/>
        </w:trPr>
        <w:tc>
          <w:tcPr>
            <w:tcW w:w="10413" w:type="dxa"/>
          </w:tcPr>
          <w:p w14:paraId="3E1A7D5E" w14:textId="4CC649CC"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Group -- (GRAT)</w:t>
            </w:r>
          </w:p>
        </w:tc>
        <w:tc>
          <w:tcPr>
            <w:tcW w:w="937" w:type="dxa"/>
          </w:tcPr>
          <w:p w14:paraId="194842E3" w14:textId="5D5ED0E3"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w:t>
            </w:r>
          </w:p>
        </w:tc>
      </w:tr>
      <w:tr w:rsidR="00F77960" w:rsidRPr="009F247B" w14:paraId="12FA9266" w14:textId="77777777" w:rsidTr="00DD62D2">
        <w:trPr>
          <w:jc w:val="center"/>
        </w:trPr>
        <w:tc>
          <w:tcPr>
            <w:tcW w:w="10413" w:type="dxa"/>
          </w:tcPr>
          <w:p w14:paraId="5BF42EC5" w14:textId="103F1700"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Appeal</w:t>
            </w:r>
          </w:p>
        </w:tc>
        <w:tc>
          <w:tcPr>
            <w:tcW w:w="937" w:type="dxa"/>
          </w:tcPr>
          <w:p w14:paraId="41B334BA" w14:textId="714ABE87"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w:t>
            </w:r>
          </w:p>
        </w:tc>
      </w:tr>
      <w:tr w:rsidR="00F77960" w:rsidRPr="009F247B" w14:paraId="28C11CCA" w14:textId="77777777" w:rsidTr="00DD62D2">
        <w:trPr>
          <w:jc w:val="center"/>
        </w:trPr>
        <w:tc>
          <w:tcPr>
            <w:tcW w:w="10413" w:type="dxa"/>
          </w:tcPr>
          <w:p w14:paraId="685C525A" w14:textId="77777777"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p>
        </w:tc>
      </w:tr>
      <w:tr w:rsidR="00F77960" w:rsidRPr="009F247B" w14:paraId="44C548D8" w14:textId="77777777" w:rsidTr="00DD62D2">
        <w:trPr>
          <w:jc w:val="center"/>
        </w:trPr>
        <w:tc>
          <w:tcPr>
            <w:tcW w:w="10413" w:type="dxa"/>
          </w:tcPr>
          <w:p w14:paraId="31CF09D4" w14:textId="53308932"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Case rating -</w:t>
            </w:r>
          </w:p>
        </w:tc>
        <w:tc>
          <w:tcPr>
            <w:tcW w:w="937" w:type="dxa"/>
          </w:tcPr>
          <w:p w14:paraId="6EB8DB63" w14:textId="4FA72980"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20</w:t>
            </w:r>
          </w:p>
        </w:tc>
      </w:tr>
      <w:tr w:rsidR="00F77960" w:rsidRPr="009F247B" w14:paraId="40D29329" w14:textId="77777777" w:rsidTr="00DD62D2">
        <w:trPr>
          <w:jc w:val="center"/>
        </w:trPr>
        <w:tc>
          <w:tcPr>
            <w:tcW w:w="10413" w:type="dxa"/>
          </w:tcPr>
          <w:p w14:paraId="0EF1538A" w14:textId="5262D0D0"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hAnsi="Times New Roman" w:cs="Times New Roman"/>
                <w:b/>
                <w:sz w:val="24"/>
                <w:szCs w:val="24"/>
              </w:rPr>
              <w:t>Companion rating (bonus)</w:t>
            </w:r>
          </w:p>
        </w:tc>
        <w:tc>
          <w:tcPr>
            <w:tcW w:w="937" w:type="dxa"/>
          </w:tcPr>
          <w:p w14:paraId="5B1E9F4F" w14:textId="47E00B38" w:rsidR="00F77960" w:rsidRPr="009F247B" w:rsidRDefault="00F77960"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w:t>
            </w:r>
          </w:p>
        </w:tc>
      </w:tr>
      <w:tr w:rsidR="002D2546" w:rsidRPr="009F247B" w14:paraId="59FDDB19" w14:textId="77777777" w:rsidTr="00DD62D2">
        <w:trPr>
          <w:jc w:val="center"/>
        </w:trPr>
        <w:tc>
          <w:tcPr>
            <w:tcW w:w="10413" w:type="dxa"/>
          </w:tcPr>
          <w:p w14:paraId="17966DB8" w14:textId="77777777" w:rsidR="002D2546" w:rsidRPr="009F247B" w:rsidRDefault="002D2546" w:rsidP="009F247B">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9F247B" w:rsidRDefault="002D2546"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9F247B" w:rsidRDefault="00C92999" w:rsidP="009F247B">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9F247B" w:rsidRDefault="007968B4"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F247B">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9F247B" w14:paraId="1CBD87C5" w14:textId="77777777" w:rsidTr="00F77960">
        <w:trPr>
          <w:jc w:val="center"/>
        </w:trPr>
        <w:tc>
          <w:tcPr>
            <w:tcW w:w="456" w:type="dxa"/>
          </w:tcPr>
          <w:p w14:paraId="7D508320" w14:textId="77777777" w:rsidR="007968B4" w:rsidRPr="009F247B" w:rsidRDefault="007968B4" w:rsidP="009F247B">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9F247B" w:rsidRDefault="007968B4" w:rsidP="009F247B">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9F247B" w:rsidRDefault="007968B4"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w:t>
            </w:r>
          </w:p>
        </w:tc>
      </w:tr>
      <w:tr w:rsidR="00F77960" w:rsidRPr="009F247B" w14:paraId="0015C006" w14:textId="77777777" w:rsidTr="00F77960">
        <w:trPr>
          <w:jc w:val="center"/>
        </w:trPr>
        <w:tc>
          <w:tcPr>
            <w:tcW w:w="456" w:type="dxa"/>
          </w:tcPr>
          <w:p w14:paraId="2396F4AA" w14:textId="165EFBFB"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w:t>
            </w:r>
          </w:p>
        </w:tc>
        <w:tc>
          <w:tcPr>
            <w:tcW w:w="9779" w:type="dxa"/>
          </w:tcPr>
          <w:p w14:paraId="2E0E54D4" w14:textId="19B0D783"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Interpreting survey data</w:t>
            </w:r>
          </w:p>
        </w:tc>
        <w:tc>
          <w:tcPr>
            <w:tcW w:w="923" w:type="dxa"/>
          </w:tcPr>
          <w:p w14:paraId="76D90EB2" w14:textId="6BAFD05F"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4CC409C2" w14:textId="77777777" w:rsidTr="00F77960">
        <w:trPr>
          <w:jc w:val="center"/>
        </w:trPr>
        <w:tc>
          <w:tcPr>
            <w:tcW w:w="456" w:type="dxa"/>
          </w:tcPr>
          <w:p w14:paraId="12E9D55C" w14:textId="54F59011"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2</w:t>
            </w:r>
          </w:p>
        </w:tc>
        <w:tc>
          <w:tcPr>
            <w:tcW w:w="9779" w:type="dxa"/>
          </w:tcPr>
          <w:p w14:paraId="5D74554F" w14:textId="696FA646"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Interpretation of physical examination findings</w:t>
            </w:r>
          </w:p>
        </w:tc>
        <w:tc>
          <w:tcPr>
            <w:tcW w:w="923" w:type="dxa"/>
          </w:tcPr>
          <w:p w14:paraId="52F99B34" w14:textId="082ABEAF"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5D3031DD" w14:textId="77777777" w:rsidTr="00F77960">
        <w:trPr>
          <w:jc w:val="center"/>
        </w:trPr>
        <w:tc>
          <w:tcPr>
            <w:tcW w:w="456" w:type="dxa"/>
          </w:tcPr>
          <w:p w14:paraId="49884CCB" w14:textId="6BA4CBBE"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3</w:t>
            </w:r>
          </w:p>
        </w:tc>
        <w:tc>
          <w:tcPr>
            <w:tcW w:w="9779" w:type="dxa"/>
          </w:tcPr>
          <w:p w14:paraId="17B73896" w14:textId="7BAFC794"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Preliminary diagnosis, justification, PD, examination plan</w:t>
            </w:r>
          </w:p>
        </w:tc>
        <w:tc>
          <w:tcPr>
            <w:tcW w:w="923" w:type="dxa"/>
          </w:tcPr>
          <w:p w14:paraId="6B02958D" w14:textId="77C33C13"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3B8646B3" w14:textId="77777777" w:rsidTr="00F77960">
        <w:trPr>
          <w:jc w:val="center"/>
        </w:trPr>
        <w:tc>
          <w:tcPr>
            <w:tcW w:w="456" w:type="dxa"/>
          </w:tcPr>
          <w:p w14:paraId="78F6699B" w14:textId="2C29239F"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4</w:t>
            </w:r>
          </w:p>
        </w:tc>
        <w:tc>
          <w:tcPr>
            <w:tcW w:w="9779" w:type="dxa"/>
          </w:tcPr>
          <w:p w14:paraId="1CF5DE01" w14:textId="4987E9EE"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Interpretation of lab-instrumental examination data</w:t>
            </w:r>
          </w:p>
        </w:tc>
        <w:tc>
          <w:tcPr>
            <w:tcW w:w="923" w:type="dxa"/>
          </w:tcPr>
          <w:p w14:paraId="1F52835D" w14:textId="38BE98A5"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04F3A101" w14:textId="77777777" w:rsidTr="00F77960">
        <w:trPr>
          <w:jc w:val="center"/>
        </w:trPr>
        <w:tc>
          <w:tcPr>
            <w:tcW w:w="456" w:type="dxa"/>
          </w:tcPr>
          <w:p w14:paraId="129B4515" w14:textId="41485E4F"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5</w:t>
            </w:r>
          </w:p>
        </w:tc>
        <w:tc>
          <w:tcPr>
            <w:tcW w:w="9779" w:type="dxa"/>
          </w:tcPr>
          <w:p w14:paraId="207E10D0" w14:textId="19925A92"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Clinical diagnosis, problem sheet</w:t>
            </w:r>
          </w:p>
        </w:tc>
        <w:tc>
          <w:tcPr>
            <w:tcW w:w="923" w:type="dxa"/>
          </w:tcPr>
          <w:p w14:paraId="1F57C37F" w14:textId="02F2BA7A"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41AC37CA" w14:textId="77777777" w:rsidTr="00F77960">
        <w:trPr>
          <w:jc w:val="center"/>
        </w:trPr>
        <w:tc>
          <w:tcPr>
            <w:tcW w:w="456" w:type="dxa"/>
          </w:tcPr>
          <w:p w14:paraId="054723F0" w14:textId="1056C47C"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6</w:t>
            </w:r>
          </w:p>
        </w:tc>
        <w:tc>
          <w:tcPr>
            <w:tcW w:w="9779" w:type="dxa"/>
          </w:tcPr>
          <w:p w14:paraId="13515D7D" w14:textId="5EACCB81"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Management and treatment plan</w:t>
            </w:r>
          </w:p>
        </w:tc>
        <w:tc>
          <w:tcPr>
            <w:tcW w:w="923" w:type="dxa"/>
          </w:tcPr>
          <w:p w14:paraId="337C4693" w14:textId="34E88734"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2CA3B743" w14:textId="77777777" w:rsidTr="00F77960">
        <w:trPr>
          <w:jc w:val="center"/>
        </w:trPr>
        <w:tc>
          <w:tcPr>
            <w:tcW w:w="456" w:type="dxa"/>
          </w:tcPr>
          <w:p w14:paraId="7C5FA150" w14:textId="6BBC7CF8"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7</w:t>
            </w:r>
          </w:p>
        </w:tc>
        <w:tc>
          <w:tcPr>
            <w:tcW w:w="9779" w:type="dxa"/>
          </w:tcPr>
          <w:p w14:paraId="50FE8B48" w14:textId="1A6D5619"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The validity of the choice of drugs and treatment regimens</w:t>
            </w:r>
          </w:p>
        </w:tc>
        <w:tc>
          <w:tcPr>
            <w:tcW w:w="923" w:type="dxa"/>
          </w:tcPr>
          <w:p w14:paraId="503216DB" w14:textId="5797A82A"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3C34B72F" w14:textId="77777777" w:rsidTr="00F77960">
        <w:trPr>
          <w:jc w:val="center"/>
        </w:trPr>
        <w:tc>
          <w:tcPr>
            <w:tcW w:w="456" w:type="dxa"/>
          </w:tcPr>
          <w:p w14:paraId="09212F14" w14:textId="39133194"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8</w:t>
            </w:r>
          </w:p>
        </w:tc>
        <w:tc>
          <w:tcPr>
            <w:tcW w:w="9779" w:type="dxa"/>
          </w:tcPr>
          <w:p w14:paraId="29168645" w14:textId="05975605"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Evaluation of effectiveness, prognosis, prevention</w:t>
            </w:r>
          </w:p>
        </w:tc>
        <w:tc>
          <w:tcPr>
            <w:tcW w:w="923" w:type="dxa"/>
          </w:tcPr>
          <w:p w14:paraId="6029BC96" w14:textId="701B2EAB"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2A05B892" w14:textId="77777777" w:rsidTr="00F77960">
        <w:trPr>
          <w:jc w:val="center"/>
        </w:trPr>
        <w:tc>
          <w:tcPr>
            <w:tcW w:w="456" w:type="dxa"/>
          </w:tcPr>
          <w:p w14:paraId="7DA8771C" w14:textId="3061BB6E"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9</w:t>
            </w:r>
          </w:p>
        </w:tc>
        <w:tc>
          <w:tcPr>
            <w:tcW w:w="9779" w:type="dxa"/>
          </w:tcPr>
          <w:p w14:paraId="2953188C" w14:textId="34BF6E8B" w:rsidR="00F77960" w:rsidRPr="009F247B" w:rsidRDefault="00F77960" w:rsidP="009F247B">
            <w:pPr>
              <w:contextualSpacing/>
              <w:textAlignment w:val="baseline"/>
              <w:rPr>
                <w:rFonts w:ascii="Times New Roman" w:eastAsia="Times New Roman" w:hAnsi="Times New Roman" w:cs="Times New Roman"/>
                <w:b/>
                <w:kern w:val="0"/>
                <w:sz w:val="24"/>
                <w:szCs w:val="24"/>
                <w:lang w:val="en-US" w:eastAsia="ru-RU"/>
                <w14:ligatures w14:val="none"/>
              </w:rPr>
            </w:pPr>
            <w:r w:rsidRPr="009F247B">
              <w:rPr>
                <w:rFonts w:ascii="Times New Roman" w:hAnsi="Times New Roman" w:cs="Times New Roman"/>
                <w:b/>
                <w:sz w:val="24"/>
                <w:szCs w:val="24"/>
                <w:lang w:val="en-US"/>
              </w:rPr>
              <w:t>Special problems and questions on the case</w:t>
            </w:r>
          </w:p>
        </w:tc>
        <w:tc>
          <w:tcPr>
            <w:tcW w:w="923" w:type="dxa"/>
          </w:tcPr>
          <w:p w14:paraId="73E16C54" w14:textId="77777777"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r>
      <w:tr w:rsidR="00F77960" w:rsidRPr="009F247B" w14:paraId="6D4509BF" w14:textId="77777777" w:rsidTr="00F77960">
        <w:trPr>
          <w:jc w:val="center"/>
        </w:trPr>
        <w:tc>
          <w:tcPr>
            <w:tcW w:w="456" w:type="dxa"/>
          </w:tcPr>
          <w:p w14:paraId="16C143C0" w14:textId="1E14A4DE"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r w:rsidRPr="009F247B">
              <w:rPr>
                <w:rFonts w:ascii="Times New Roman" w:eastAsia="Times New Roman" w:hAnsi="Times New Roman" w:cs="Times New Roman"/>
                <w:kern w:val="0"/>
                <w:sz w:val="24"/>
                <w:szCs w:val="24"/>
                <w:lang w:eastAsia="ru-RU"/>
                <w14:ligatures w14:val="none"/>
              </w:rPr>
              <w:t>10</w:t>
            </w:r>
          </w:p>
        </w:tc>
        <w:tc>
          <w:tcPr>
            <w:tcW w:w="9779" w:type="dxa"/>
          </w:tcPr>
          <w:p w14:paraId="0F50DE64" w14:textId="438E2CDE" w:rsidR="00F77960" w:rsidRPr="009F247B" w:rsidRDefault="00F77960" w:rsidP="009F247B">
            <w:pPr>
              <w:contextualSpacing/>
              <w:textAlignment w:val="baseline"/>
              <w:rPr>
                <w:rFonts w:ascii="Times New Roman" w:eastAsia="Times New Roman" w:hAnsi="Times New Roman" w:cs="Times New Roman"/>
                <w:b/>
                <w:kern w:val="0"/>
                <w:sz w:val="24"/>
                <w:szCs w:val="24"/>
                <w:lang w:eastAsia="ru-RU"/>
                <w14:ligatures w14:val="none"/>
              </w:rPr>
            </w:pPr>
            <w:r w:rsidRPr="009F247B">
              <w:rPr>
                <w:rFonts w:ascii="Times New Roman" w:hAnsi="Times New Roman" w:cs="Times New Roman"/>
                <w:b/>
                <w:sz w:val="24"/>
                <w:szCs w:val="24"/>
              </w:rPr>
              <w:t>Companion rating (bonus)</w:t>
            </w:r>
          </w:p>
        </w:tc>
        <w:tc>
          <w:tcPr>
            <w:tcW w:w="923" w:type="dxa"/>
          </w:tcPr>
          <w:p w14:paraId="2C705A4D" w14:textId="77777777" w:rsidR="00F77960" w:rsidRPr="009F247B" w:rsidRDefault="00F77960" w:rsidP="009F247B">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9F247B" w14:paraId="60159635" w14:textId="77777777" w:rsidTr="00F77960">
        <w:trPr>
          <w:jc w:val="center"/>
        </w:trPr>
        <w:tc>
          <w:tcPr>
            <w:tcW w:w="456" w:type="dxa"/>
          </w:tcPr>
          <w:p w14:paraId="4E881D66" w14:textId="77777777" w:rsidR="007968B4" w:rsidRPr="009F247B" w:rsidRDefault="007968B4" w:rsidP="009F247B">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9F247B" w:rsidRDefault="007968B4" w:rsidP="009F247B">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9F247B" w:rsidRDefault="007968B4" w:rsidP="009F247B">
            <w:pPr>
              <w:contextualSpacing/>
              <w:textAlignment w:val="baseline"/>
              <w:rPr>
                <w:rFonts w:ascii="Times New Roman" w:eastAsia="Times New Roman" w:hAnsi="Times New Roman" w:cs="Times New Roman"/>
                <w:b/>
                <w:bCs/>
                <w:kern w:val="0"/>
                <w:sz w:val="24"/>
                <w:szCs w:val="24"/>
                <w:lang w:eastAsia="ru-RU"/>
                <w14:ligatures w14:val="none"/>
              </w:rPr>
            </w:pPr>
            <w:r w:rsidRPr="009F247B">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9F247B" w:rsidRDefault="00B34D06" w:rsidP="009F247B">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9F247B" w:rsidRDefault="00B34D06" w:rsidP="009F247B">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4DDFD178"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360° assessment checklist for student</w:t>
      </w:r>
    </w:p>
    <w:p w14:paraId="1E73C26F" w14:textId="77777777" w:rsidR="002A4E1E" w:rsidRPr="009F247B" w:rsidRDefault="002A4E1E" w:rsidP="009F247B">
      <w:pPr>
        <w:spacing w:line="240" w:lineRule="auto"/>
        <w:contextualSpacing/>
        <w:jc w:val="center"/>
        <w:rPr>
          <w:rFonts w:ascii="Times New Roman" w:hAnsi="Times New Roman" w:cs="Times New Roman"/>
          <w:sz w:val="24"/>
          <w:szCs w:val="24"/>
        </w:rPr>
      </w:pPr>
      <w:r w:rsidRPr="009F247B">
        <w:rPr>
          <w:rFonts w:ascii="Times New Roman" w:hAnsi="Times New Roman" w:cs="Times New Roman"/>
          <w:b/>
          <w:sz w:val="24"/>
          <w:szCs w:val="24"/>
        </w:rPr>
        <w:t>CURATOR and Lecturer</w:t>
      </w:r>
    </w:p>
    <w:p w14:paraId="59F6EDFF" w14:textId="77777777" w:rsidR="002A4E1E" w:rsidRPr="009F247B" w:rsidRDefault="002A4E1E" w:rsidP="009F247B">
      <w:pPr>
        <w:spacing w:line="240" w:lineRule="auto"/>
        <w:contextualSpacing/>
        <w:rPr>
          <w:rFonts w:ascii="Times New Roman" w:hAnsi="Times New Roman" w:cs="Times New Roman"/>
          <w:sz w:val="24"/>
          <w:szCs w:val="24"/>
        </w:rPr>
      </w:pPr>
    </w:p>
    <w:p w14:paraId="71152906"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       FULL NAME of Curator _______________________________ Signature ______________</w:t>
      </w:r>
    </w:p>
    <w:p w14:paraId="53D3BFC4" w14:textId="77777777" w:rsidR="002A4E1E" w:rsidRPr="009F247B" w:rsidRDefault="002A4E1E" w:rsidP="009F247B">
      <w:pPr>
        <w:spacing w:line="240" w:lineRule="auto"/>
        <w:contextualSpacing/>
        <w:rPr>
          <w:rFonts w:ascii="Times New Roman" w:hAnsi="Times New Roman" w:cs="Times New Roman"/>
          <w:sz w:val="24"/>
          <w:szCs w:val="24"/>
          <w:lang w:val="en-US"/>
        </w:rPr>
      </w:pPr>
    </w:p>
    <w:tbl>
      <w:tblPr>
        <w:tblW w:w="1417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6097"/>
        <w:gridCol w:w="2552"/>
        <w:gridCol w:w="5103"/>
      </w:tblGrid>
      <w:tr w:rsidR="002A4E1E" w:rsidRPr="009F247B" w14:paraId="27098804" w14:textId="77777777" w:rsidTr="009F247B">
        <w:tc>
          <w:tcPr>
            <w:tcW w:w="426" w:type="dxa"/>
            <w:tcBorders>
              <w:top w:val="single" w:sz="4" w:space="0" w:color="000000"/>
              <w:left w:val="single" w:sz="4" w:space="0" w:color="000000"/>
              <w:bottom w:val="single" w:sz="4" w:space="0" w:color="000000"/>
              <w:right w:val="single" w:sz="4" w:space="0" w:color="000000"/>
            </w:tcBorders>
          </w:tcPr>
          <w:p w14:paraId="7D70B451"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p>
        </w:tc>
        <w:tc>
          <w:tcPr>
            <w:tcW w:w="6097" w:type="dxa"/>
            <w:tcBorders>
              <w:top w:val="single" w:sz="4" w:space="0" w:color="000000"/>
              <w:left w:val="single" w:sz="4" w:space="0" w:color="000000"/>
              <w:bottom w:val="single" w:sz="4" w:space="0" w:color="000000"/>
              <w:right w:val="single" w:sz="4" w:space="0" w:color="000000"/>
            </w:tcBorders>
          </w:tcPr>
          <w:p w14:paraId="67C279C4"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Very well</w:t>
            </w:r>
          </w:p>
        </w:tc>
        <w:tc>
          <w:tcPr>
            <w:tcW w:w="2552" w:type="dxa"/>
            <w:tcBorders>
              <w:top w:val="single" w:sz="4" w:space="0" w:color="000000"/>
              <w:left w:val="single" w:sz="4" w:space="0" w:color="000000"/>
              <w:bottom w:val="single" w:sz="4" w:space="0" w:color="000000"/>
              <w:right w:val="single" w:sz="4" w:space="0" w:color="000000"/>
            </w:tcBorders>
          </w:tcPr>
          <w:p w14:paraId="2AC6353D"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Criteria and points</w:t>
            </w:r>
          </w:p>
        </w:tc>
        <w:tc>
          <w:tcPr>
            <w:tcW w:w="5103" w:type="dxa"/>
            <w:tcBorders>
              <w:top w:val="single" w:sz="4" w:space="0" w:color="000000"/>
              <w:left w:val="single" w:sz="4" w:space="0" w:color="000000"/>
              <w:bottom w:val="single" w:sz="4" w:space="0" w:color="000000"/>
              <w:right w:val="single" w:sz="4" w:space="0" w:color="000000"/>
            </w:tcBorders>
          </w:tcPr>
          <w:p w14:paraId="10F52141"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Unsatisfactory</w:t>
            </w:r>
          </w:p>
        </w:tc>
      </w:tr>
      <w:tr w:rsidR="002A4E1E" w:rsidRPr="009F247B" w14:paraId="205BE3AD" w14:textId="77777777" w:rsidTr="009F247B">
        <w:tc>
          <w:tcPr>
            <w:tcW w:w="426" w:type="dxa"/>
            <w:tcBorders>
              <w:top w:val="single" w:sz="4" w:space="0" w:color="000000"/>
              <w:left w:val="single" w:sz="4" w:space="0" w:color="000000"/>
              <w:bottom w:val="single" w:sz="4" w:space="0" w:color="000000"/>
              <w:right w:val="single" w:sz="4" w:space="0" w:color="000000"/>
            </w:tcBorders>
          </w:tcPr>
          <w:p w14:paraId="33B3CD48"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1</w:t>
            </w:r>
          </w:p>
        </w:tc>
        <w:tc>
          <w:tcPr>
            <w:tcW w:w="6097" w:type="dxa"/>
            <w:tcBorders>
              <w:top w:val="single" w:sz="4" w:space="0" w:color="000000"/>
              <w:left w:val="single" w:sz="4" w:space="0" w:color="000000"/>
              <w:bottom w:val="single" w:sz="4" w:space="0" w:color="000000"/>
              <w:right w:val="single" w:sz="4" w:space="0" w:color="000000"/>
            </w:tcBorders>
          </w:tcPr>
          <w:p w14:paraId="13D7161B"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Constantly preparing for classes:</w:t>
            </w:r>
          </w:p>
          <w:p w14:paraId="3D77C035"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backs up statements with relevant references, makes short summaries</w:t>
            </w:r>
          </w:p>
          <w:p w14:paraId="36158626"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Demonstrates effective teaching skills, assists in teaching others</w:t>
            </w:r>
          </w:p>
        </w:tc>
        <w:tc>
          <w:tcPr>
            <w:tcW w:w="2552" w:type="dxa"/>
            <w:tcBorders>
              <w:top w:val="single" w:sz="4" w:space="0" w:color="000000"/>
              <w:left w:val="single" w:sz="4" w:space="0" w:color="000000"/>
              <w:bottom w:val="single" w:sz="4" w:space="0" w:color="000000"/>
              <w:right w:val="single" w:sz="4" w:space="0" w:color="000000"/>
            </w:tcBorders>
          </w:tcPr>
          <w:p w14:paraId="72C831EC"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Preparing for classes</w:t>
            </w:r>
          </w:p>
          <w:p w14:paraId="05302DF0"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245F05C3"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6C6CDECE"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Constantly not preparing for class</w:t>
            </w:r>
          </w:p>
          <w:p w14:paraId="27AC844A"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insufficient reading and study of problematic issues, makes little contribution to the knowledge of the group, does not analyze, does not summarize the material.</w:t>
            </w:r>
          </w:p>
        </w:tc>
      </w:tr>
      <w:tr w:rsidR="002A4E1E" w:rsidRPr="009F247B" w14:paraId="712ADA63" w14:textId="77777777" w:rsidTr="009F247B">
        <w:tc>
          <w:tcPr>
            <w:tcW w:w="426" w:type="dxa"/>
            <w:tcBorders>
              <w:top w:val="single" w:sz="4" w:space="0" w:color="000000"/>
              <w:left w:val="single" w:sz="4" w:space="0" w:color="000000"/>
              <w:bottom w:val="single" w:sz="4" w:space="0" w:color="000000"/>
              <w:right w:val="single" w:sz="4" w:space="0" w:color="000000"/>
            </w:tcBorders>
          </w:tcPr>
          <w:p w14:paraId="003A20B2"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2</w:t>
            </w:r>
          </w:p>
        </w:tc>
        <w:tc>
          <w:tcPr>
            <w:tcW w:w="6097" w:type="dxa"/>
            <w:tcBorders>
              <w:top w:val="single" w:sz="4" w:space="0" w:color="000000"/>
              <w:left w:val="single" w:sz="4" w:space="0" w:color="000000"/>
              <w:bottom w:val="single" w:sz="4" w:space="0" w:color="000000"/>
              <w:right w:val="single" w:sz="4" w:space="0" w:color="000000"/>
            </w:tcBorders>
          </w:tcPr>
          <w:p w14:paraId="5104ECA8"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Takes responsibility for their own learning:</w:t>
            </w:r>
          </w:p>
          <w:p w14:paraId="44F7D860"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 xml:space="preserve">For example, manages their learning plan, actively tries to improve, critically evaluates information resources </w:t>
            </w:r>
          </w:p>
        </w:tc>
        <w:tc>
          <w:tcPr>
            <w:tcW w:w="2552" w:type="dxa"/>
            <w:tcBorders>
              <w:top w:val="single" w:sz="4" w:space="0" w:color="000000"/>
              <w:left w:val="single" w:sz="4" w:space="0" w:color="000000"/>
              <w:bottom w:val="single" w:sz="4" w:space="0" w:color="000000"/>
              <w:right w:val="single" w:sz="4" w:space="0" w:color="000000"/>
            </w:tcBorders>
          </w:tcPr>
          <w:p w14:paraId="7334BFF3"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A responsibility</w:t>
            </w:r>
          </w:p>
          <w:p w14:paraId="49B4CEC1"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386C9728"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38EFB997"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Takes no responsibility for their own learning:</w:t>
            </w:r>
          </w:p>
          <w:p w14:paraId="5FAFAA73"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depends on others to complete the learning plan, hides mistakes, rarely critically analyzes resources.</w:t>
            </w:r>
          </w:p>
        </w:tc>
      </w:tr>
      <w:tr w:rsidR="002A4E1E" w:rsidRPr="009F247B" w14:paraId="2C7977AB" w14:textId="77777777" w:rsidTr="009F247B">
        <w:tc>
          <w:tcPr>
            <w:tcW w:w="426" w:type="dxa"/>
            <w:tcBorders>
              <w:top w:val="single" w:sz="4" w:space="0" w:color="000000"/>
              <w:left w:val="single" w:sz="4" w:space="0" w:color="000000"/>
              <w:bottom w:val="single" w:sz="4" w:space="0" w:color="000000"/>
              <w:right w:val="single" w:sz="4" w:space="0" w:color="000000"/>
            </w:tcBorders>
          </w:tcPr>
          <w:p w14:paraId="1408F54A"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3</w:t>
            </w:r>
          </w:p>
        </w:tc>
        <w:tc>
          <w:tcPr>
            <w:tcW w:w="6097" w:type="dxa"/>
            <w:tcBorders>
              <w:top w:val="single" w:sz="4" w:space="0" w:color="000000"/>
              <w:left w:val="single" w:sz="4" w:space="0" w:color="000000"/>
              <w:bottom w:val="single" w:sz="4" w:space="0" w:color="000000"/>
              <w:right w:val="single" w:sz="4" w:space="0" w:color="000000"/>
            </w:tcBorders>
          </w:tcPr>
          <w:p w14:paraId="36B6CBF5"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Actively participates in the training of the group:</w:t>
            </w:r>
          </w:p>
          <w:p w14:paraId="1DBB5910"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actively participates in discussions, willingly takes tasks</w:t>
            </w:r>
          </w:p>
        </w:tc>
        <w:tc>
          <w:tcPr>
            <w:tcW w:w="2552" w:type="dxa"/>
            <w:tcBorders>
              <w:top w:val="single" w:sz="4" w:space="0" w:color="000000"/>
              <w:left w:val="single" w:sz="4" w:space="0" w:color="000000"/>
              <w:bottom w:val="single" w:sz="4" w:space="0" w:color="000000"/>
              <w:right w:val="single" w:sz="4" w:space="0" w:color="000000"/>
            </w:tcBorders>
          </w:tcPr>
          <w:p w14:paraId="3754733C"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Participation</w:t>
            </w:r>
          </w:p>
          <w:p w14:paraId="3DD59605"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45E913C2"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19A7E06E"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 xml:space="preserve"> </w:t>
            </w:r>
          </w:p>
          <w:p w14:paraId="5859A577"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Not active in the group training process:</w:t>
            </w:r>
          </w:p>
          <w:p w14:paraId="022DA757"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does not participate in the discussion process, is reluctant to accept assignments</w:t>
            </w:r>
          </w:p>
        </w:tc>
      </w:tr>
      <w:tr w:rsidR="002A4E1E" w:rsidRPr="009F247B" w14:paraId="5A887169" w14:textId="77777777" w:rsidTr="009F247B">
        <w:tc>
          <w:tcPr>
            <w:tcW w:w="426" w:type="dxa"/>
            <w:tcBorders>
              <w:top w:val="single" w:sz="4" w:space="0" w:color="000000"/>
              <w:left w:val="single" w:sz="4" w:space="0" w:color="000000"/>
              <w:bottom w:val="single" w:sz="4" w:space="0" w:color="000000"/>
              <w:right w:val="single" w:sz="4" w:space="0" w:color="000000"/>
            </w:tcBorders>
          </w:tcPr>
          <w:p w14:paraId="4AF0A467"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lastRenderedPageBreak/>
              <w:t>4</w:t>
            </w:r>
          </w:p>
        </w:tc>
        <w:tc>
          <w:tcPr>
            <w:tcW w:w="6097" w:type="dxa"/>
            <w:tcBorders>
              <w:top w:val="single" w:sz="4" w:space="0" w:color="000000"/>
              <w:left w:val="single" w:sz="4" w:space="0" w:color="000000"/>
              <w:bottom w:val="single" w:sz="4" w:space="0" w:color="000000"/>
              <w:right w:val="single" w:sz="4" w:space="0" w:color="000000"/>
            </w:tcBorders>
          </w:tcPr>
          <w:p w14:paraId="0CDFE6A0"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Demonstrates effective group skills</w:t>
            </w:r>
          </w:p>
          <w:p w14:paraId="049F4E7D"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takes the initiative, shows respect and correctness towards others, helps to resolve misunderstandings and conflicts.</w:t>
            </w:r>
          </w:p>
        </w:tc>
        <w:tc>
          <w:tcPr>
            <w:tcW w:w="2552" w:type="dxa"/>
            <w:tcBorders>
              <w:top w:val="single" w:sz="4" w:space="0" w:color="000000"/>
              <w:left w:val="single" w:sz="4" w:space="0" w:color="000000"/>
              <w:bottom w:val="single" w:sz="4" w:space="0" w:color="000000"/>
              <w:right w:val="single" w:sz="4" w:space="0" w:color="000000"/>
            </w:tcBorders>
          </w:tcPr>
          <w:p w14:paraId="6E92B406"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Group skills</w:t>
            </w:r>
          </w:p>
          <w:p w14:paraId="0D11473D"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6AE6A8C7"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2DE5CE49"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Demonstrates ineffective group skills</w:t>
            </w:r>
          </w:p>
          <w:p w14:paraId="642780E3"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inappropriately intervening, showing poor discussion skills by interrupting, avoiding or ignoring others, dominating or impatient</w:t>
            </w:r>
          </w:p>
        </w:tc>
      </w:tr>
      <w:tr w:rsidR="002A4E1E" w:rsidRPr="009F247B" w14:paraId="553DFE66" w14:textId="77777777" w:rsidTr="009F247B">
        <w:tc>
          <w:tcPr>
            <w:tcW w:w="426" w:type="dxa"/>
            <w:tcBorders>
              <w:top w:val="single" w:sz="4" w:space="0" w:color="000000"/>
              <w:left w:val="single" w:sz="4" w:space="0" w:color="000000"/>
              <w:bottom w:val="single" w:sz="4" w:space="0" w:color="000000"/>
              <w:right w:val="single" w:sz="4" w:space="0" w:color="000000"/>
            </w:tcBorders>
          </w:tcPr>
          <w:p w14:paraId="3F73A708"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5</w:t>
            </w:r>
          </w:p>
        </w:tc>
        <w:tc>
          <w:tcPr>
            <w:tcW w:w="6097" w:type="dxa"/>
            <w:tcBorders>
              <w:top w:val="single" w:sz="4" w:space="0" w:color="000000"/>
              <w:left w:val="single" w:sz="4" w:space="0" w:color="000000"/>
              <w:bottom w:val="single" w:sz="4" w:space="0" w:color="000000"/>
              <w:right w:val="single" w:sz="4" w:space="0" w:color="000000"/>
            </w:tcBorders>
          </w:tcPr>
          <w:p w14:paraId="52DBA83C"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Skilled in communicating with peers:</w:t>
            </w:r>
          </w:p>
          <w:p w14:paraId="4FD1E6D4"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actively listening, receptive to non-verbal and emotional cues</w:t>
            </w:r>
          </w:p>
          <w:p w14:paraId="42913579" w14:textId="77777777" w:rsidR="002A4E1E" w:rsidRPr="009F247B" w:rsidRDefault="002A4E1E" w:rsidP="009F247B">
            <w:pPr>
              <w:spacing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Respectful attitude</w:t>
            </w:r>
          </w:p>
        </w:tc>
        <w:tc>
          <w:tcPr>
            <w:tcW w:w="2552" w:type="dxa"/>
            <w:tcBorders>
              <w:top w:val="single" w:sz="4" w:space="0" w:color="000000"/>
              <w:left w:val="single" w:sz="4" w:space="0" w:color="000000"/>
              <w:bottom w:val="single" w:sz="4" w:space="0" w:color="000000"/>
              <w:right w:val="single" w:sz="4" w:space="0" w:color="000000"/>
            </w:tcBorders>
          </w:tcPr>
          <w:p w14:paraId="57BD305B"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Communications</w:t>
            </w:r>
          </w:p>
          <w:p w14:paraId="0FF50541"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45D73B32"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6D06C9EC"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Difficulty communicating with peers</w:t>
            </w:r>
          </w:p>
          <w:p w14:paraId="387D5DFE"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poor listening skills, unable or disinclined to listen to non-verbal or emotional cues</w:t>
            </w:r>
          </w:p>
          <w:p w14:paraId="3C8BAB78"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sz w:val="24"/>
                <w:szCs w:val="24"/>
              </w:rPr>
              <w:t>Use of obscene language</w:t>
            </w:r>
          </w:p>
        </w:tc>
      </w:tr>
      <w:tr w:rsidR="002A4E1E" w:rsidRPr="009F247B" w14:paraId="71D052DF" w14:textId="77777777" w:rsidTr="009F247B">
        <w:tc>
          <w:tcPr>
            <w:tcW w:w="426" w:type="dxa"/>
            <w:tcBorders>
              <w:top w:val="single" w:sz="4" w:space="0" w:color="000000"/>
              <w:left w:val="single" w:sz="4" w:space="0" w:color="000000"/>
              <w:bottom w:val="single" w:sz="4" w:space="0" w:color="000000"/>
              <w:right w:val="single" w:sz="4" w:space="0" w:color="000000"/>
            </w:tcBorders>
          </w:tcPr>
          <w:p w14:paraId="465566CC"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6</w:t>
            </w:r>
          </w:p>
        </w:tc>
        <w:tc>
          <w:tcPr>
            <w:tcW w:w="6097" w:type="dxa"/>
            <w:tcBorders>
              <w:top w:val="single" w:sz="4" w:space="0" w:color="000000"/>
              <w:left w:val="single" w:sz="4" w:space="0" w:color="000000"/>
              <w:bottom w:val="single" w:sz="4" w:space="0" w:color="000000"/>
              <w:right w:val="single" w:sz="4" w:space="0" w:color="000000"/>
            </w:tcBorders>
          </w:tcPr>
          <w:p w14:paraId="55556E7C"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Highly developed professional skills:</w:t>
            </w:r>
          </w:p>
          <w:p w14:paraId="497C64BC"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Eager to complete tasks, seek opportunities for more learning, confident and skilled</w:t>
            </w:r>
          </w:p>
          <w:p w14:paraId="44316A65"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Compliance with ethics and deontology in relation to patients and medical staff</w:t>
            </w:r>
          </w:p>
          <w:p w14:paraId="36CB8653"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sz w:val="24"/>
                <w:szCs w:val="24"/>
              </w:rPr>
              <w:t>Observance of subordination.</w:t>
            </w:r>
          </w:p>
        </w:tc>
        <w:tc>
          <w:tcPr>
            <w:tcW w:w="2552" w:type="dxa"/>
            <w:tcBorders>
              <w:top w:val="single" w:sz="4" w:space="0" w:color="000000"/>
              <w:left w:val="single" w:sz="4" w:space="0" w:color="000000"/>
              <w:bottom w:val="single" w:sz="4" w:space="0" w:color="000000"/>
              <w:right w:val="single" w:sz="4" w:space="0" w:color="000000"/>
            </w:tcBorders>
          </w:tcPr>
          <w:p w14:paraId="38ECEBA1"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Professionalism</w:t>
            </w:r>
          </w:p>
          <w:p w14:paraId="74185248"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64198958"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42B6D21B"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Clumsy, fearful, refusing to try even basic procedures</w:t>
            </w:r>
          </w:p>
          <w:p w14:paraId="7AA7272D"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p>
          <w:p w14:paraId="7996F396"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Inferiority in professional behavior - causing harm to the patient, rude disrespectful attitude towards medical staff, colleagues</w:t>
            </w:r>
          </w:p>
          <w:p w14:paraId="2F0BC6A4"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p>
        </w:tc>
      </w:tr>
      <w:tr w:rsidR="002A4E1E" w:rsidRPr="009F247B" w14:paraId="501A71B9" w14:textId="77777777" w:rsidTr="009F247B">
        <w:tc>
          <w:tcPr>
            <w:tcW w:w="426" w:type="dxa"/>
            <w:tcBorders>
              <w:top w:val="single" w:sz="4" w:space="0" w:color="000000"/>
              <w:left w:val="single" w:sz="4" w:space="0" w:color="000000"/>
              <w:bottom w:val="single" w:sz="4" w:space="0" w:color="000000"/>
              <w:right w:val="single" w:sz="4" w:space="0" w:color="000000"/>
            </w:tcBorders>
          </w:tcPr>
          <w:p w14:paraId="60083849"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7</w:t>
            </w:r>
          </w:p>
        </w:tc>
        <w:tc>
          <w:tcPr>
            <w:tcW w:w="6097" w:type="dxa"/>
            <w:tcBorders>
              <w:top w:val="single" w:sz="4" w:space="0" w:color="000000"/>
              <w:left w:val="single" w:sz="4" w:space="0" w:color="000000"/>
              <w:bottom w:val="single" w:sz="4" w:space="0" w:color="000000"/>
              <w:right w:val="single" w:sz="4" w:space="0" w:color="000000"/>
            </w:tcBorders>
          </w:tcPr>
          <w:p w14:paraId="36642B5A"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High introspection:</w:t>
            </w:r>
          </w:p>
          <w:p w14:paraId="3BDFE593"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 xml:space="preserve">For example, recognizes the limitations of their knowledge or abilities without becoming defensive or rebuking others.   </w:t>
            </w:r>
          </w:p>
        </w:tc>
        <w:tc>
          <w:tcPr>
            <w:tcW w:w="2552" w:type="dxa"/>
            <w:tcBorders>
              <w:top w:val="single" w:sz="4" w:space="0" w:color="000000"/>
              <w:left w:val="single" w:sz="4" w:space="0" w:color="000000"/>
              <w:bottom w:val="single" w:sz="4" w:space="0" w:color="000000"/>
              <w:right w:val="single" w:sz="4" w:space="0" w:color="000000"/>
            </w:tcBorders>
          </w:tcPr>
          <w:p w14:paraId="177715FE"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Reflection</w:t>
            </w:r>
          </w:p>
          <w:p w14:paraId="4E935FBA"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06CC5417"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67C2B0F3"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Low introspection:</w:t>
            </w:r>
          </w:p>
          <w:p w14:paraId="330B35C4"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 xml:space="preserve">For example, needs more awareness of the limits of understanding or ability and does not take positive steps to correct     </w:t>
            </w:r>
          </w:p>
        </w:tc>
      </w:tr>
      <w:tr w:rsidR="002A4E1E" w:rsidRPr="009F247B" w14:paraId="30EDCB47" w14:textId="77777777" w:rsidTr="009F247B">
        <w:tc>
          <w:tcPr>
            <w:tcW w:w="426" w:type="dxa"/>
            <w:tcBorders>
              <w:top w:val="single" w:sz="4" w:space="0" w:color="000000"/>
              <w:left w:val="single" w:sz="4" w:space="0" w:color="000000"/>
              <w:bottom w:val="single" w:sz="4" w:space="0" w:color="000000"/>
              <w:right w:val="single" w:sz="4" w:space="0" w:color="000000"/>
            </w:tcBorders>
          </w:tcPr>
          <w:p w14:paraId="2189B806"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8</w:t>
            </w:r>
          </w:p>
        </w:tc>
        <w:tc>
          <w:tcPr>
            <w:tcW w:w="6097" w:type="dxa"/>
            <w:tcBorders>
              <w:top w:val="single" w:sz="4" w:space="0" w:color="000000"/>
              <w:left w:val="single" w:sz="4" w:space="0" w:color="000000"/>
              <w:bottom w:val="single" w:sz="4" w:space="0" w:color="000000"/>
              <w:right w:val="single" w:sz="4" w:space="0" w:color="000000"/>
            </w:tcBorders>
          </w:tcPr>
          <w:p w14:paraId="3B6594A6"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Highly developed critical thinking:</w:t>
            </w:r>
          </w:p>
          <w:p w14:paraId="43046F4F"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appropriately demonstrates skill in performing key tasks such as generating hypotheses, applying knowledge to case studies, critically evaluating information, drawing conclusions aloud, explaining the process of thinking</w:t>
            </w:r>
          </w:p>
        </w:tc>
        <w:tc>
          <w:tcPr>
            <w:tcW w:w="2552" w:type="dxa"/>
            <w:tcBorders>
              <w:top w:val="single" w:sz="4" w:space="0" w:color="000000"/>
              <w:left w:val="single" w:sz="4" w:space="0" w:color="000000"/>
              <w:bottom w:val="single" w:sz="4" w:space="0" w:color="000000"/>
              <w:right w:val="single" w:sz="4" w:space="0" w:color="000000"/>
            </w:tcBorders>
          </w:tcPr>
          <w:p w14:paraId="1C2EFCB9"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Critical thinking</w:t>
            </w:r>
          </w:p>
          <w:p w14:paraId="51A20293"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p>
          <w:p w14:paraId="4F49922D"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54799AD8"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b/>
                <w:sz w:val="24"/>
                <w:szCs w:val="24"/>
                <w:lang w:val="en-US"/>
              </w:rPr>
              <w:t>Critical Thinking Deficiency:</w:t>
            </w:r>
          </w:p>
          <w:p w14:paraId="583629C8"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For example, has difficulty completing key tasks. As a rule, does not generate hypotheses, does not apply knowledge in practice either because of their lack or because of inability (lack of induction), does not know how to critically evaluate information</w:t>
            </w:r>
          </w:p>
        </w:tc>
      </w:tr>
      <w:tr w:rsidR="002A4E1E" w:rsidRPr="009F247B" w14:paraId="7A843331" w14:textId="77777777" w:rsidTr="009F247B">
        <w:tc>
          <w:tcPr>
            <w:tcW w:w="426" w:type="dxa"/>
            <w:tcBorders>
              <w:top w:val="single" w:sz="4" w:space="0" w:color="000000"/>
              <w:left w:val="single" w:sz="4" w:space="0" w:color="000000"/>
              <w:bottom w:val="single" w:sz="4" w:space="0" w:color="000000"/>
              <w:right w:val="single" w:sz="4" w:space="0" w:color="000000"/>
            </w:tcBorders>
          </w:tcPr>
          <w:p w14:paraId="2D9C32AB" w14:textId="77777777" w:rsidR="002A4E1E" w:rsidRPr="009F247B" w:rsidRDefault="002A4E1E" w:rsidP="009F247B">
            <w:pPr>
              <w:spacing w:line="240" w:lineRule="auto"/>
              <w:contextualSpacing/>
              <w:jc w:val="both"/>
              <w:rPr>
                <w:rFonts w:ascii="Times New Roman" w:hAnsi="Times New Roman" w:cs="Times New Roman"/>
                <w:b/>
                <w:sz w:val="24"/>
                <w:szCs w:val="24"/>
              </w:rPr>
            </w:pPr>
            <w:r w:rsidRPr="009F247B">
              <w:rPr>
                <w:rFonts w:ascii="Times New Roman" w:hAnsi="Times New Roman" w:cs="Times New Roman"/>
                <w:b/>
                <w:sz w:val="24"/>
                <w:szCs w:val="24"/>
              </w:rPr>
              <w:t>9</w:t>
            </w:r>
          </w:p>
        </w:tc>
        <w:tc>
          <w:tcPr>
            <w:tcW w:w="6097" w:type="dxa"/>
            <w:tcBorders>
              <w:top w:val="single" w:sz="4" w:space="0" w:color="000000"/>
              <w:left w:val="single" w:sz="4" w:space="0" w:color="000000"/>
              <w:bottom w:val="single" w:sz="4" w:space="0" w:color="000000"/>
              <w:right w:val="single" w:sz="4" w:space="0" w:color="000000"/>
            </w:tcBorders>
          </w:tcPr>
          <w:p w14:paraId="5C5095B9"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Fully adheres to the rules of academic conduct with understanding, suggests improvements in order to increase efficiency.</w:t>
            </w:r>
          </w:p>
          <w:p w14:paraId="1A8CBE9D"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Complies with the ethics of communication - both oral and written (in chats and appeals)</w:t>
            </w:r>
          </w:p>
        </w:tc>
        <w:tc>
          <w:tcPr>
            <w:tcW w:w="2552" w:type="dxa"/>
            <w:tcBorders>
              <w:top w:val="single" w:sz="4" w:space="0" w:color="000000"/>
              <w:left w:val="single" w:sz="4" w:space="0" w:color="000000"/>
              <w:bottom w:val="single" w:sz="4" w:space="0" w:color="000000"/>
              <w:right w:val="single" w:sz="4" w:space="0" w:color="000000"/>
            </w:tcBorders>
          </w:tcPr>
          <w:p w14:paraId="24794FCC"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lang w:val="en-US"/>
              </w:rPr>
            </w:pPr>
            <w:r w:rsidRPr="009F247B">
              <w:rPr>
                <w:rFonts w:ascii="Times New Roman" w:hAnsi="Times New Roman" w:cs="Times New Roman"/>
                <w:b/>
                <w:sz w:val="24"/>
                <w:szCs w:val="24"/>
                <w:lang w:val="en-US"/>
              </w:rPr>
              <w:t>Compliance with the rules of academic conduct</w:t>
            </w:r>
          </w:p>
          <w:p w14:paraId="5CF718E1"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lang w:val="en-US"/>
              </w:rPr>
            </w:pPr>
          </w:p>
          <w:p w14:paraId="0E824C6E"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37BABF86" w14:textId="77777777" w:rsidR="002A4E1E" w:rsidRPr="009F247B" w:rsidRDefault="002A4E1E" w:rsidP="009F247B">
            <w:pPr>
              <w:spacing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Пренебрегает правилами, мешает другим членам коллектива</w:t>
            </w:r>
          </w:p>
          <w:p w14:paraId="12524DED"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Neglects the rules, interferes with other members of the team</w:t>
            </w:r>
          </w:p>
        </w:tc>
      </w:tr>
      <w:tr w:rsidR="002A4E1E" w:rsidRPr="009F247B" w14:paraId="6F2EF603" w14:textId="77777777" w:rsidTr="009F247B">
        <w:tc>
          <w:tcPr>
            <w:tcW w:w="426" w:type="dxa"/>
            <w:tcBorders>
              <w:top w:val="single" w:sz="4" w:space="0" w:color="000000"/>
              <w:left w:val="single" w:sz="4" w:space="0" w:color="000000"/>
              <w:bottom w:val="single" w:sz="4" w:space="0" w:color="000000"/>
              <w:right w:val="single" w:sz="4" w:space="0" w:color="000000"/>
            </w:tcBorders>
          </w:tcPr>
          <w:p w14:paraId="3CACE48C" w14:textId="77777777" w:rsidR="002A4E1E" w:rsidRPr="009F247B" w:rsidRDefault="002A4E1E" w:rsidP="009F247B">
            <w:pPr>
              <w:spacing w:line="240" w:lineRule="auto"/>
              <w:ind w:right="-113"/>
              <w:contextualSpacing/>
              <w:jc w:val="both"/>
              <w:rPr>
                <w:rFonts w:ascii="Times New Roman" w:hAnsi="Times New Roman" w:cs="Times New Roman"/>
                <w:b/>
                <w:sz w:val="24"/>
                <w:szCs w:val="24"/>
              </w:rPr>
            </w:pPr>
            <w:r w:rsidRPr="009F247B">
              <w:rPr>
                <w:rFonts w:ascii="Times New Roman" w:hAnsi="Times New Roman" w:cs="Times New Roman"/>
                <w:b/>
                <w:sz w:val="24"/>
                <w:szCs w:val="24"/>
              </w:rPr>
              <w:t>10</w:t>
            </w:r>
          </w:p>
        </w:tc>
        <w:tc>
          <w:tcPr>
            <w:tcW w:w="6097" w:type="dxa"/>
            <w:tcBorders>
              <w:top w:val="single" w:sz="4" w:space="0" w:color="000000"/>
              <w:left w:val="single" w:sz="4" w:space="0" w:color="000000"/>
              <w:bottom w:val="single" w:sz="4" w:space="0" w:color="000000"/>
              <w:right w:val="single" w:sz="4" w:space="0" w:color="000000"/>
            </w:tcBorders>
          </w:tcPr>
          <w:p w14:paraId="4FC8B18A"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Fully follows the rules with full understanding of them, encourages other members of the group to adhere to the rules</w:t>
            </w:r>
          </w:p>
          <w:p w14:paraId="614FDD70"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Strictly adheres to the principles of medical ethics and PRIMUM NON NOCERE</w:t>
            </w:r>
          </w:p>
        </w:tc>
        <w:tc>
          <w:tcPr>
            <w:tcW w:w="2552" w:type="dxa"/>
            <w:tcBorders>
              <w:top w:val="single" w:sz="4" w:space="0" w:color="000000"/>
              <w:left w:val="single" w:sz="4" w:space="0" w:color="000000"/>
              <w:bottom w:val="single" w:sz="4" w:space="0" w:color="000000"/>
              <w:right w:val="single" w:sz="4" w:space="0" w:color="000000"/>
            </w:tcBorders>
          </w:tcPr>
          <w:p w14:paraId="4FEEF784"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lang w:val="en-US"/>
              </w:rPr>
            </w:pPr>
            <w:r w:rsidRPr="009F247B">
              <w:rPr>
                <w:rFonts w:ascii="Times New Roman" w:hAnsi="Times New Roman" w:cs="Times New Roman"/>
                <w:b/>
                <w:sz w:val="24"/>
                <w:szCs w:val="24"/>
                <w:lang w:val="en-US"/>
              </w:rPr>
              <w:t>Compliance with the rules of conduct in the hospital</w:t>
            </w:r>
          </w:p>
          <w:p w14:paraId="1D9A5706"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10 8 6 4 2 0</w:t>
            </w:r>
          </w:p>
        </w:tc>
        <w:tc>
          <w:tcPr>
            <w:tcW w:w="5103" w:type="dxa"/>
            <w:tcBorders>
              <w:top w:val="single" w:sz="4" w:space="0" w:color="000000"/>
              <w:left w:val="single" w:sz="4" w:space="0" w:color="000000"/>
              <w:bottom w:val="single" w:sz="4" w:space="0" w:color="000000"/>
              <w:right w:val="single" w:sz="4" w:space="0" w:color="000000"/>
            </w:tcBorders>
          </w:tcPr>
          <w:p w14:paraId="45095360"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Breaks the rules.</w:t>
            </w:r>
          </w:p>
          <w:p w14:paraId="11D06DAF" w14:textId="77777777" w:rsidR="002A4E1E" w:rsidRPr="009F247B" w:rsidRDefault="002A4E1E" w:rsidP="009F247B">
            <w:pPr>
              <w:spacing w:line="240" w:lineRule="auto"/>
              <w:contextualSpacing/>
              <w:jc w:val="both"/>
              <w:rPr>
                <w:rFonts w:ascii="Times New Roman" w:hAnsi="Times New Roman" w:cs="Times New Roman"/>
                <w:sz w:val="24"/>
                <w:szCs w:val="24"/>
                <w:lang w:val="en-US"/>
              </w:rPr>
            </w:pPr>
            <w:r w:rsidRPr="009F247B">
              <w:rPr>
                <w:rFonts w:ascii="Times New Roman" w:hAnsi="Times New Roman" w:cs="Times New Roman"/>
                <w:sz w:val="24"/>
                <w:szCs w:val="24"/>
                <w:lang w:val="en-US"/>
              </w:rPr>
              <w:t>Encourages and provokes other members of the group to break the rules</w:t>
            </w:r>
          </w:p>
          <w:p w14:paraId="040C83F5"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r w:rsidRPr="009F247B">
              <w:rPr>
                <w:rFonts w:ascii="Times New Roman" w:hAnsi="Times New Roman" w:cs="Times New Roman"/>
                <w:sz w:val="24"/>
                <w:szCs w:val="24"/>
                <w:lang w:val="en-US"/>
              </w:rPr>
              <w:t>Creates a threat to the patient</w:t>
            </w:r>
          </w:p>
        </w:tc>
      </w:tr>
      <w:tr w:rsidR="002A4E1E" w:rsidRPr="009F247B" w14:paraId="3A084528" w14:textId="77777777" w:rsidTr="009F247B">
        <w:tc>
          <w:tcPr>
            <w:tcW w:w="426" w:type="dxa"/>
            <w:tcBorders>
              <w:top w:val="single" w:sz="4" w:space="0" w:color="000000"/>
              <w:left w:val="single" w:sz="4" w:space="0" w:color="000000"/>
              <w:bottom w:val="single" w:sz="4" w:space="0" w:color="000000"/>
              <w:right w:val="single" w:sz="4" w:space="0" w:color="000000"/>
            </w:tcBorders>
          </w:tcPr>
          <w:p w14:paraId="77A0D124" w14:textId="77777777" w:rsidR="002A4E1E" w:rsidRPr="009F247B" w:rsidRDefault="002A4E1E" w:rsidP="009F247B">
            <w:pPr>
              <w:spacing w:line="240" w:lineRule="auto"/>
              <w:contextualSpacing/>
              <w:jc w:val="both"/>
              <w:rPr>
                <w:rFonts w:ascii="Times New Roman" w:hAnsi="Times New Roman" w:cs="Times New Roman"/>
                <w:b/>
                <w:sz w:val="24"/>
                <w:szCs w:val="24"/>
                <w:lang w:val="en-US"/>
              </w:rPr>
            </w:pPr>
          </w:p>
        </w:tc>
        <w:tc>
          <w:tcPr>
            <w:tcW w:w="6097" w:type="dxa"/>
            <w:tcBorders>
              <w:top w:val="single" w:sz="4" w:space="0" w:color="000000"/>
              <w:left w:val="single" w:sz="4" w:space="0" w:color="000000"/>
              <w:bottom w:val="single" w:sz="4" w:space="0" w:color="000000"/>
              <w:right w:val="single" w:sz="4" w:space="0" w:color="000000"/>
            </w:tcBorders>
          </w:tcPr>
          <w:p w14:paraId="6F843C40" w14:textId="77777777" w:rsidR="002A4E1E" w:rsidRPr="009F247B" w:rsidRDefault="002A4E1E" w:rsidP="009F247B">
            <w:pPr>
              <w:spacing w:line="240" w:lineRule="auto"/>
              <w:contextualSpacing/>
              <w:jc w:val="both"/>
              <w:rPr>
                <w:rFonts w:ascii="Times New Roman" w:hAnsi="Times New Roman" w:cs="Times New Roman"/>
                <w:sz w:val="24"/>
                <w:szCs w:val="24"/>
              </w:rPr>
            </w:pPr>
            <w:r w:rsidRPr="009F247B">
              <w:rPr>
                <w:rFonts w:ascii="Times New Roman" w:hAnsi="Times New Roman" w:cs="Times New Roman"/>
                <w:sz w:val="24"/>
                <w:szCs w:val="24"/>
              </w:rPr>
              <w:t>Maximum</w:t>
            </w:r>
          </w:p>
        </w:tc>
        <w:tc>
          <w:tcPr>
            <w:tcW w:w="2552" w:type="dxa"/>
            <w:tcBorders>
              <w:top w:val="single" w:sz="4" w:space="0" w:color="000000"/>
              <w:left w:val="single" w:sz="4" w:space="0" w:color="000000"/>
              <w:bottom w:val="single" w:sz="4" w:space="0" w:color="000000"/>
              <w:right w:val="single" w:sz="4" w:space="0" w:color="000000"/>
            </w:tcBorders>
          </w:tcPr>
          <w:p w14:paraId="3F084BED" w14:textId="77777777" w:rsidR="002A4E1E" w:rsidRPr="009F247B" w:rsidRDefault="002A4E1E" w:rsidP="009F247B">
            <w:pPr>
              <w:spacing w:line="240" w:lineRule="auto"/>
              <w:ind w:left="-141" w:right="-75"/>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100 points</w:t>
            </w:r>
          </w:p>
        </w:tc>
        <w:tc>
          <w:tcPr>
            <w:tcW w:w="5103" w:type="dxa"/>
            <w:tcBorders>
              <w:top w:val="single" w:sz="4" w:space="0" w:color="000000"/>
              <w:left w:val="single" w:sz="4" w:space="0" w:color="000000"/>
              <w:bottom w:val="single" w:sz="4" w:space="0" w:color="000000"/>
              <w:right w:val="single" w:sz="4" w:space="0" w:color="000000"/>
            </w:tcBorders>
          </w:tcPr>
          <w:p w14:paraId="3C55937F" w14:textId="77777777" w:rsidR="002A4E1E" w:rsidRPr="009F247B" w:rsidRDefault="002A4E1E" w:rsidP="009F247B">
            <w:pPr>
              <w:widowControl w:val="0"/>
              <w:spacing w:before="22" w:line="240" w:lineRule="auto"/>
              <w:ind w:right="-20"/>
              <w:contextualSpacing/>
              <w:rPr>
                <w:rFonts w:ascii="Times New Roman" w:hAnsi="Times New Roman" w:cs="Times New Roman"/>
                <w:sz w:val="24"/>
                <w:szCs w:val="24"/>
              </w:rPr>
            </w:pPr>
          </w:p>
        </w:tc>
      </w:tr>
    </w:tbl>
    <w:p w14:paraId="6A51D716" w14:textId="77777777" w:rsidR="002A4E1E" w:rsidRPr="009F247B" w:rsidRDefault="002A4E1E" w:rsidP="009F247B">
      <w:pPr>
        <w:spacing w:line="240" w:lineRule="auto"/>
        <w:contextualSpacing/>
        <w:jc w:val="center"/>
        <w:rPr>
          <w:rFonts w:ascii="Times New Roman" w:hAnsi="Times New Roman" w:cs="Times New Roman"/>
          <w:b/>
          <w:sz w:val="24"/>
          <w:szCs w:val="24"/>
        </w:rPr>
      </w:pPr>
    </w:p>
    <w:p w14:paraId="60B552BD"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 gross violation of professional behavior, rules of conduct in the hospital - or a decrease in the grade for boundary control or cancellation; ethical committee</w:t>
      </w:r>
    </w:p>
    <w:p w14:paraId="2733FE25"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Such violations are a threat to the health of patients due to action (for example, smoking on the territory of the hospital) or inaction; rudeness and rudeness towards any person (patient, classmate, colleague, teacher, doctor, medical staff)</w:t>
      </w:r>
    </w:p>
    <w:p w14:paraId="42ED8C4D" w14:textId="77777777" w:rsidR="002A4E1E" w:rsidRPr="009F247B" w:rsidRDefault="002A4E1E" w:rsidP="009F247B">
      <w:pPr>
        <w:spacing w:line="240" w:lineRule="auto"/>
        <w:contextualSpacing/>
        <w:rPr>
          <w:rFonts w:ascii="Times New Roman" w:hAnsi="Times New Roman" w:cs="Times New Roman"/>
          <w:sz w:val="24"/>
          <w:szCs w:val="24"/>
          <w:lang w:val="en-US"/>
        </w:rPr>
        <w:sectPr w:rsidR="002A4E1E" w:rsidRPr="009F247B" w:rsidSect="002A4E1E">
          <w:pgSz w:w="16838" w:h="11906" w:orient="landscape"/>
          <w:pgMar w:top="1134" w:right="1134" w:bottom="567" w:left="1134" w:header="709" w:footer="709" w:gutter="0"/>
          <w:cols w:space="720"/>
          <w:docGrid w:linePitch="299"/>
        </w:sectPr>
      </w:pPr>
      <w:bookmarkStart w:id="2" w:name="_heading=h.gjdgxs" w:colFirst="0" w:colLast="0"/>
      <w:bookmarkEnd w:id="2"/>
    </w:p>
    <w:p w14:paraId="2E2C3F83" w14:textId="77777777" w:rsidR="002A4E1E" w:rsidRPr="009F247B" w:rsidRDefault="002A4E1E" w:rsidP="009F247B">
      <w:pPr>
        <w:spacing w:after="200" w:line="240" w:lineRule="auto"/>
        <w:contextualSpacing/>
        <w:rPr>
          <w:rFonts w:ascii="Times New Roman" w:hAnsi="Times New Roman" w:cs="Times New Roman"/>
          <w:sz w:val="24"/>
          <w:szCs w:val="24"/>
          <w:lang w:val="en-US"/>
        </w:rPr>
      </w:pPr>
      <w:r w:rsidRPr="009F247B">
        <w:rPr>
          <w:rFonts w:ascii="Times New Roman" w:hAnsi="Times New Roman" w:cs="Times New Roman"/>
          <w:b/>
          <w:sz w:val="24"/>
          <w:szCs w:val="24"/>
          <w:lang w:val="en-US"/>
        </w:rPr>
        <w:lastRenderedPageBreak/>
        <w:t>Point-rating assessment (check-list) of medical history management (maximum 100 points)</w:t>
      </w:r>
    </w:p>
    <w:tbl>
      <w:tblPr>
        <w:tblW w:w="15451"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2835"/>
        <w:gridCol w:w="2268"/>
        <w:gridCol w:w="1985"/>
        <w:gridCol w:w="2410"/>
        <w:gridCol w:w="2126"/>
      </w:tblGrid>
      <w:tr w:rsidR="002A4E1E" w:rsidRPr="009F247B" w14:paraId="0F1E300D" w14:textId="77777777" w:rsidTr="001E170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728D60C0"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lang w:val="en-US"/>
              </w:rPr>
            </w:pPr>
          </w:p>
          <w:p w14:paraId="34C58FA0"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w:t>
            </w:r>
          </w:p>
          <w:p w14:paraId="1A23B9EE"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67A099E7"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Criteria</w:t>
            </w:r>
          </w:p>
        </w:tc>
        <w:tc>
          <w:tcPr>
            <w:tcW w:w="2835" w:type="dxa"/>
            <w:tcBorders>
              <w:top w:val="single" w:sz="4" w:space="0" w:color="000000"/>
              <w:left w:val="single" w:sz="4" w:space="0" w:color="000000"/>
              <w:bottom w:val="single" w:sz="4" w:space="0" w:color="000000"/>
              <w:right w:val="single" w:sz="4" w:space="0" w:color="000000"/>
            </w:tcBorders>
          </w:tcPr>
          <w:p w14:paraId="173D26D6"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20079325"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5DA4BD25"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13F911F4"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55328B7D" w14:textId="77777777" w:rsidR="002A4E1E" w:rsidRPr="009F247B" w:rsidRDefault="002A4E1E" w:rsidP="009F247B">
            <w:pPr>
              <w:spacing w:line="240" w:lineRule="auto"/>
              <w:contextualSpacing/>
              <w:jc w:val="center"/>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2</w:t>
            </w:r>
          </w:p>
        </w:tc>
      </w:tr>
      <w:tr w:rsidR="002A4E1E" w:rsidRPr="009F247B" w14:paraId="69EC87BE" w14:textId="77777777" w:rsidTr="001E170F">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14261CF2"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15312890"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9EDDC14" w14:textId="77777777" w:rsidR="002A4E1E" w:rsidRPr="009F247B" w:rsidRDefault="002A4E1E" w:rsidP="009F247B">
            <w:pPr>
              <w:spacing w:line="240" w:lineRule="auto"/>
              <w:contextualSpacing/>
              <w:jc w:val="center"/>
              <w:rPr>
                <w:rFonts w:ascii="Times New Roman" w:hAnsi="Times New Roman" w:cs="Times New Roman"/>
                <w:b/>
                <w:i/>
                <w:color w:val="000000"/>
                <w:sz w:val="24"/>
                <w:szCs w:val="24"/>
              </w:rPr>
            </w:pPr>
            <w:r w:rsidRPr="009F247B">
              <w:rPr>
                <w:rFonts w:ascii="Times New Roman" w:hAnsi="Times New Roman" w:cs="Times New Roman"/>
                <w:b/>
                <w:i/>
                <w:color w:val="000000"/>
                <w:sz w:val="24"/>
                <w:szCs w:val="24"/>
              </w:rPr>
              <w:t>Excellent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20B4D8" w14:textId="77777777" w:rsidR="002A4E1E" w:rsidRPr="009F247B" w:rsidRDefault="002A4E1E" w:rsidP="009F247B">
            <w:pPr>
              <w:spacing w:line="240" w:lineRule="auto"/>
              <w:contextualSpacing/>
              <w:jc w:val="center"/>
              <w:rPr>
                <w:rFonts w:ascii="Times New Roman" w:hAnsi="Times New Roman" w:cs="Times New Roman"/>
                <w:b/>
                <w:i/>
                <w:sz w:val="24"/>
                <w:szCs w:val="24"/>
              </w:rPr>
            </w:pPr>
            <w:r w:rsidRPr="009F247B">
              <w:rPr>
                <w:rFonts w:ascii="Times New Roman" w:hAnsi="Times New Roman" w:cs="Times New Roman"/>
                <w:b/>
                <w:i/>
                <w:color w:val="000000"/>
                <w:sz w:val="24"/>
                <w:szCs w:val="24"/>
              </w:rPr>
              <w:t>Good</w:t>
            </w:r>
          </w:p>
        </w:tc>
        <w:tc>
          <w:tcPr>
            <w:tcW w:w="1985" w:type="dxa"/>
            <w:tcBorders>
              <w:top w:val="single" w:sz="4" w:space="0" w:color="000000"/>
              <w:left w:val="single" w:sz="4" w:space="0" w:color="000000"/>
              <w:bottom w:val="single" w:sz="4" w:space="0" w:color="000000"/>
              <w:right w:val="single" w:sz="4" w:space="0" w:color="000000"/>
            </w:tcBorders>
            <w:vAlign w:val="center"/>
          </w:tcPr>
          <w:p w14:paraId="62C6AA8B" w14:textId="77777777" w:rsidR="002A4E1E" w:rsidRPr="009F247B" w:rsidRDefault="002A4E1E" w:rsidP="009F247B">
            <w:pPr>
              <w:spacing w:line="240" w:lineRule="auto"/>
              <w:contextualSpacing/>
              <w:jc w:val="center"/>
              <w:rPr>
                <w:rFonts w:ascii="Times New Roman" w:hAnsi="Times New Roman" w:cs="Times New Roman"/>
                <w:b/>
                <w:i/>
                <w:sz w:val="24"/>
                <w:szCs w:val="24"/>
              </w:rPr>
            </w:pPr>
            <w:r w:rsidRPr="009F247B">
              <w:rPr>
                <w:rFonts w:ascii="Times New Roman" w:hAnsi="Times New Roman" w:cs="Times New Roman"/>
                <w:b/>
                <w:i/>
                <w:color w:val="000000"/>
                <w:sz w:val="24"/>
                <w:szCs w:val="24"/>
              </w:rPr>
              <w:t>Satisfactory </w:t>
            </w:r>
          </w:p>
        </w:tc>
        <w:tc>
          <w:tcPr>
            <w:tcW w:w="2410" w:type="dxa"/>
            <w:tcBorders>
              <w:top w:val="single" w:sz="4" w:space="0" w:color="000000"/>
              <w:left w:val="single" w:sz="4" w:space="0" w:color="000000"/>
              <w:bottom w:val="single" w:sz="4" w:space="0" w:color="000000"/>
              <w:right w:val="single" w:sz="4" w:space="0" w:color="000000"/>
            </w:tcBorders>
            <w:vAlign w:val="center"/>
          </w:tcPr>
          <w:p w14:paraId="7A897BCC" w14:textId="77777777" w:rsidR="002A4E1E" w:rsidRPr="009F247B" w:rsidRDefault="002A4E1E" w:rsidP="009F247B">
            <w:pPr>
              <w:spacing w:line="240" w:lineRule="auto"/>
              <w:contextualSpacing/>
              <w:jc w:val="center"/>
              <w:rPr>
                <w:rFonts w:ascii="Times New Roman" w:hAnsi="Times New Roman" w:cs="Times New Roman"/>
                <w:b/>
                <w:i/>
                <w:sz w:val="24"/>
                <w:szCs w:val="24"/>
              </w:rPr>
            </w:pPr>
            <w:r w:rsidRPr="009F247B">
              <w:rPr>
                <w:rFonts w:ascii="Times New Roman" w:hAnsi="Times New Roman" w:cs="Times New Roman"/>
                <w:b/>
                <w:i/>
                <w:color w:val="000000"/>
                <w:sz w:val="24"/>
                <w:szCs w:val="24"/>
              </w:rPr>
              <w:t>Need correction</w:t>
            </w:r>
          </w:p>
        </w:tc>
        <w:tc>
          <w:tcPr>
            <w:tcW w:w="2126" w:type="dxa"/>
            <w:tcBorders>
              <w:top w:val="single" w:sz="4" w:space="0" w:color="000000"/>
              <w:left w:val="single" w:sz="4" w:space="0" w:color="000000"/>
              <w:bottom w:val="single" w:sz="4" w:space="0" w:color="000000"/>
              <w:right w:val="single" w:sz="4" w:space="0" w:color="000000"/>
            </w:tcBorders>
            <w:vAlign w:val="center"/>
          </w:tcPr>
          <w:p w14:paraId="075F3122" w14:textId="77777777" w:rsidR="002A4E1E" w:rsidRPr="009F247B" w:rsidRDefault="002A4E1E" w:rsidP="009F247B">
            <w:pPr>
              <w:spacing w:line="240" w:lineRule="auto"/>
              <w:contextualSpacing/>
              <w:jc w:val="center"/>
              <w:rPr>
                <w:rFonts w:ascii="Times New Roman" w:hAnsi="Times New Roman" w:cs="Times New Roman"/>
                <w:b/>
                <w:i/>
                <w:sz w:val="24"/>
                <w:szCs w:val="24"/>
              </w:rPr>
            </w:pPr>
            <w:r w:rsidRPr="009F247B">
              <w:rPr>
                <w:rFonts w:ascii="Times New Roman" w:hAnsi="Times New Roman" w:cs="Times New Roman"/>
                <w:b/>
                <w:i/>
                <w:color w:val="000000"/>
                <w:sz w:val="24"/>
                <w:szCs w:val="24"/>
              </w:rPr>
              <w:t>Bad</w:t>
            </w:r>
          </w:p>
        </w:tc>
      </w:tr>
      <w:tr w:rsidR="002A4E1E" w:rsidRPr="009F247B" w14:paraId="3A3B66E4"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2206C2D"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20E2C042"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Patient complaints: major and minor</w:t>
            </w:r>
          </w:p>
        </w:tc>
        <w:tc>
          <w:tcPr>
            <w:tcW w:w="2835" w:type="dxa"/>
            <w:vMerge w:val="restart"/>
            <w:tcBorders>
              <w:top w:val="single" w:sz="4" w:space="0" w:color="000000"/>
              <w:left w:val="single" w:sz="4" w:space="0" w:color="000000"/>
              <w:bottom w:val="single" w:sz="4" w:space="0" w:color="000000"/>
              <w:right w:val="single" w:sz="4" w:space="0" w:color="000000"/>
            </w:tcBorders>
          </w:tcPr>
          <w:p w14:paraId="35F66983"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Completely and systematically, with an understanding of important details</w:t>
            </w:r>
          </w:p>
        </w:tc>
        <w:tc>
          <w:tcPr>
            <w:tcW w:w="2268" w:type="dxa"/>
            <w:vMerge w:val="restart"/>
            <w:tcBorders>
              <w:top w:val="single" w:sz="4" w:space="0" w:color="000000"/>
              <w:left w:val="single" w:sz="4" w:space="0" w:color="000000"/>
              <w:bottom w:val="single" w:sz="4" w:space="0" w:color="000000"/>
              <w:right w:val="single" w:sz="4" w:space="0" w:color="000000"/>
            </w:tcBorders>
          </w:tcPr>
          <w:p w14:paraId="493A8FA5"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Accurate and complete</w:t>
            </w:r>
          </w:p>
          <w:p w14:paraId="66A58A9A"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7C311BB"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basic information</w:t>
            </w:r>
          </w:p>
          <w:p w14:paraId="118C2055"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tcPr>
          <w:p w14:paraId="47C117D9"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Incomplete or inaccurate, some details are missing</w:t>
            </w:r>
          </w:p>
          <w:p w14:paraId="55BCB7CC"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tcPr>
          <w:p w14:paraId="43E3F064"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Misses important</w:t>
            </w:r>
          </w:p>
          <w:p w14:paraId="1A89F9A8"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p>
        </w:tc>
      </w:tr>
      <w:tr w:rsidR="002A4E1E" w:rsidRPr="009F247B" w14:paraId="29E37C48"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3E70FE6"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14:paraId="2259A095"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Collecting an anamnesis of the disease</w:t>
            </w:r>
          </w:p>
        </w:tc>
        <w:tc>
          <w:tcPr>
            <w:tcW w:w="2835" w:type="dxa"/>
            <w:vMerge/>
            <w:tcBorders>
              <w:top w:val="single" w:sz="4" w:space="0" w:color="000000"/>
              <w:left w:val="single" w:sz="4" w:space="0" w:color="000000"/>
              <w:bottom w:val="single" w:sz="4" w:space="0" w:color="000000"/>
              <w:right w:val="single" w:sz="4" w:space="0" w:color="000000"/>
            </w:tcBorders>
          </w:tcPr>
          <w:p w14:paraId="6372262E"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2D2F9970"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161E38A7"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207025C7"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0966053C"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p>
        </w:tc>
      </w:tr>
      <w:tr w:rsidR="002A4E1E" w:rsidRPr="009F247B" w14:paraId="6358F29F"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7239373"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4ADC6C95"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sz w:val="24"/>
                <w:szCs w:val="24"/>
              </w:rPr>
              <w:t>Anamnesis of life</w:t>
            </w:r>
          </w:p>
        </w:tc>
        <w:tc>
          <w:tcPr>
            <w:tcW w:w="2835" w:type="dxa"/>
            <w:vMerge/>
            <w:tcBorders>
              <w:top w:val="single" w:sz="4" w:space="0" w:color="000000"/>
              <w:left w:val="single" w:sz="4" w:space="0" w:color="000000"/>
              <w:bottom w:val="single" w:sz="4" w:space="0" w:color="000000"/>
              <w:right w:val="single" w:sz="4" w:space="0" w:color="000000"/>
            </w:tcBorders>
          </w:tcPr>
          <w:p w14:paraId="053E66C0"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45F88654"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6A460F4B"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1CC594BA"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62E76D4C" w14:textId="77777777" w:rsidR="002A4E1E" w:rsidRPr="009F247B" w:rsidRDefault="002A4E1E" w:rsidP="009F247B">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r>
      <w:tr w:rsidR="002A4E1E" w:rsidRPr="009F247B" w14:paraId="21472EBC"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66609AD2"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23205B0F"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sz w:val="24"/>
                <w:szCs w:val="24"/>
              </w:rPr>
              <w:t>Objective status - general examination</w:t>
            </w:r>
          </w:p>
        </w:tc>
        <w:tc>
          <w:tcPr>
            <w:tcW w:w="2835" w:type="dxa"/>
            <w:tcBorders>
              <w:top w:val="single" w:sz="4" w:space="0" w:color="000000"/>
              <w:left w:val="single" w:sz="4" w:space="0" w:color="000000"/>
              <w:bottom w:val="single" w:sz="4" w:space="0" w:color="000000"/>
              <w:right w:val="single" w:sz="4" w:space="0" w:color="000000"/>
            </w:tcBorders>
          </w:tcPr>
          <w:p w14:paraId="2B521017"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Completely and systematically, with an understanding of important details</w:t>
            </w:r>
          </w:p>
        </w:tc>
        <w:tc>
          <w:tcPr>
            <w:tcW w:w="2268" w:type="dxa"/>
            <w:tcBorders>
              <w:top w:val="single" w:sz="4" w:space="0" w:color="000000"/>
              <w:left w:val="single" w:sz="4" w:space="0" w:color="000000"/>
              <w:bottom w:val="single" w:sz="4" w:space="0" w:color="000000"/>
              <w:right w:val="single" w:sz="4" w:space="0" w:color="000000"/>
            </w:tcBorders>
          </w:tcPr>
          <w:p w14:paraId="063FFA55"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Consistently and correctly</w:t>
            </w:r>
          </w:p>
        </w:tc>
        <w:tc>
          <w:tcPr>
            <w:tcW w:w="1985" w:type="dxa"/>
            <w:tcBorders>
              <w:top w:val="single" w:sz="4" w:space="0" w:color="000000"/>
              <w:left w:val="single" w:sz="4" w:space="0" w:color="000000"/>
              <w:bottom w:val="single" w:sz="4" w:space="0" w:color="000000"/>
              <w:right w:val="single" w:sz="4" w:space="0" w:color="000000"/>
            </w:tcBorders>
          </w:tcPr>
          <w:p w14:paraId="5F73364A"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Identification of main data</w:t>
            </w:r>
          </w:p>
        </w:tc>
        <w:tc>
          <w:tcPr>
            <w:tcW w:w="2410" w:type="dxa"/>
            <w:tcBorders>
              <w:top w:val="single" w:sz="4" w:space="0" w:color="000000"/>
              <w:left w:val="single" w:sz="4" w:space="0" w:color="000000"/>
              <w:bottom w:val="single" w:sz="4" w:space="0" w:color="000000"/>
              <w:right w:val="single" w:sz="4" w:space="0" w:color="000000"/>
            </w:tcBorders>
          </w:tcPr>
          <w:p w14:paraId="61F6A38D"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Incomplete or not quite correct, not attentive to patient comfort</w:t>
            </w:r>
          </w:p>
        </w:tc>
        <w:tc>
          <w:tcPr>
            <w:tcW w:w="2126" w:type="dxa"/>
            <w:tcBorders>
              <w:top w:val="single" w:sz="4" w:space="0" w:color="000000"/>
              <w:left w:val="single" w:sz="4" w:space="0" w:color="000000"/>
              <w:bottom w:val="single" w:sz="4" w:space="0" w:color="000000"/>
              <w:right w:val="single" w:sz="4" w:space="0" w:color="000000"/>
            </w:tcBorders>
          </w:tcPr>
          <w:p w14:paraId="4DED3CED"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sz w:val="24"/>
                <w:szCs w:val="24"/>
              </w:rPr>
              <w:t>Inappropriate data</w:t>
            </w:r>
          </w:p>
        </w:tc>
      </w:tr>
      <w:tr w:rsidR="002A4E1E" w:rsidRPr="009F247B" w14:paraId="2B26DEB7" w14:textId="77777777" w:rsidTr="001E170F">
        <w:trPr>
          <w:trHeight w:val="3312"/>
        </w:trPr>
        <w:tc>
          <w:tcPr>
            <w:tcW w:w="568" w:type="dxa"/>
            <w:tcBorders>
              <w:top w:val="single" w:sz="4" w:space="0" w:color="000000"/>
              <w:left w:val="single" w:sz="4" w:space="0" w:color="000000"/>
              <w:right w:val="single" w:sz="4" w:space="0" w:color="000000"/>
            </w:tcBorders>
            <w:vAlign w:val="center"/>
          </w:tcPr>
          <w:p w14:paraId="42D8A595"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5</w:t>
            </w:r>
          </w:p>
        </w:tc>
        <w:tc>
          <w:tcPr>
            <w:tcW w:w="3260" w:type="dxa"/>
            <w:tcBorders>
              <w:top w:val="single" w:sz="4" w:space="0" w:color="000000"/>
              <w:left w:val="single" w:sz="4" w:space="0" w:color="000000"/>
              <w:right w:val="single" w:sz="4" w:space="0" w:color="000000"/>
            </w:tcBorders>
          </w:tcPr>
          <w:p w14:paraId="0C552351"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Nervous system</w:t>
            </w:r>
          </w:p>
        </w:tc>
        <w:tc>
          <w:tcPr>
            <w:tcW w:w="2835" w:type="dxa"/>
            <w:tcBorders>
              <w:top w:val="single" w:sz="4" w:space="0" w:color="000000"/>
              <w:left w:val="single" w:sz="4" w:space="0" w:color="000000"/>
              <w:right w:val="single" w:sz="4" w:space="0" w:color="000000"/>
            </w:tcBorders>
          </w:tcPr>
          <w:p w14:paraId="39389A44"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p>
        </w:tc>
        <w:tc>
          <w:tcPr>
            <w:tcW w:w="2268" w:type="dxa"/>
            <w:tcBorders>
              <w:top w:val="single" w:sz="4" w:space="0" w:color="000000"/>
              <w:left w:val="single" w:sz="4" w:space="0" w:color="000000"/>
              <w:right w:val="single" w:sz="4" w:space="0" w:color="000000"/>
            </w:tcBorders>
          </w:tcPr>
          <w:p w14:paraId="4B82F340"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Complete, effective, technically correct application of all examination skills, physical examination with minor errors, or corrected during execution</w:t>
            </w:r>
          </w:p>
        </w:tc>
        <w:tc>
          <w:tcPr>
            <w:tcW w:w="1985" w:type="dxa"/>
            <w:tcBorders>
              <w:top w:val="single" w:sz="4" w:space="0" w:color="000000"/>
              <w:left w:val="single" w:sz="4" w:space="0" w:color="000000"/>
              <w:right w:val="single" w:sz="4" w:space="0" w:color="000000"/>
            </w:tcBorders>
          </w:tcPr>
          <w:p w14:paraId="79BAC233"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Revealed basic data</w:t>
            </w:r>
          </w:p>
          <w:p w14:paraId="0CB92A92"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Physical examination skills learned</w:t>
            </w:r>
          </w:p>
        </w:tc>
        <w:tc>
          <w:tcPr>
            <w:tcW w:w="2410" w:type="dxa"/>
            <w:tcBorders>
              <w:top w:val="single" w:sz="4" w:space="0" w:color="000000"/>
              <w:left w:val="single" w:sz="4" w:space="0" w:color="000000"/>
              <w:right w:val="single" w:sz="4" w:space="0" w:color="000000"/>
            </w:tcBorders>
          </w:tcPr>
          <w:p w14:paraId="36A2E93F"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Incomplete or Inaccurate</w:t>
            </w:r>
          </w:p>
          <w:p w14:paraId="22DAF74C"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Physical examination skills need to be improved</w:t>
            </w:r>
          </w:p>
        </w:tc>
        <w:tc>
          <w:tcPr>
            <w:tcW w:w="2126" w:type="dxa"/>
            <w:tcBorders>
              <w:top w:val="single" w:sz="4" w:space="0" w:color="000000"/>
              <w:left w:val="single" w:sz="4" w:space="0" w:color="000000"/>
              <w:right w:val="single" w:sz="4" w:space="0" w:color="000000"/>
            </w:tcBorders>
          </w:tcPr>
          <w:p w14:paraId="454DD72E"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Important data are missing.</w:t>
            </w:r>
          </w:p>
          <w:p w14:paraId="5644DEDE"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sz w:val="24"/>
                <w:szCs w:val="24"/>
                <w:lang w:val="en-US"/>
              </w:rPr>
              <w:t>Inappropriate physical examination skills</w:t>
            </w:r>
          </w:p>
        </w:tc>
      </w:tr>
      <w:tr w:rsidR="002A4E1E" w:rsidRPr="009F247B" w14:paraId="6F570C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D3AD3D2"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24DCE1C1" w14:textId="77777777" w:rsidR="002A4E1E" w:rsidRPr="009F247B" w:rsidRDefault="002A4E1E" w:rsidP="009F247B">
            <w:pPr>
              <w:spacing w:line="240" w:lineRule="auto"/>
              <w:contextualSpacing/>
              <w:jc w:val="center"/>
              <w:rPr>
                <w:rFonts w:ascii="Times New Roman" w:hAnsi="Times New Roman" w:cs="Times New Roman"/>
                <w:color w:val="000000"/>
                <w:sz w:val="24"/>
                <w:szCs w:val="24"/>
              </w:rPr>
            </w:pPr>
            <w:r w:rsidRPr="009F247B">
              <w:rPr>
                <w:rFonts w:ascii="Times New Roman" w:hAnsi="Times New Roman" w:cs="Times New Roman"/>
                <w:color w:val="000000"/>
                <w:sz w:val="24"/>
                <w:szCs w:val="24"/>
              </w:rPr>
              <w:t>Medical history presentation</w:t>
            </w:r>
          </w:p>
        </w:tc>
        <w:tc>
          <w:tcPr>
            <w:tcW w:w="2835" w:type="dxa"/>
            <w:tcBorders>
              <w:top w:val="single" w:sz="4" w:space="0" w:color="000000"/>
              <w:left w:val="single" w:sz="4" w:space="0" w:color="000000"/>
              <w:bottom w:val="single" w:sz="4" w:space="0" w:color="000000"/>
              <w:right w:val="single" w:sz="4" w:space="0" w:color="000000"/>
            </w:tcBorders>
          </w:tcPr>
          <w:p w14:paraId="48CD6102"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Maximum full description and presentation</w:t>
            </w:r>
          </w:p>
          <w:p w14:paraId="0A0F76E7"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Understands the problem in a complex, connects with the patient’s features</w:t>
            </w:r>
          </w:p>
        </w:tc>
        <w:tc>
          <w:tcPr>
            <w:tcW w:w="2268" w:type="dxa"/>
            <w:tcBorders>
              <w:top w:val="single" w:sz="4" w:space="0" w:color="000000"/>
              <w:left w:val="single" w:sz="4" w:space="0" w:color="000000"/>
              <w:bottom w:val="single" w:sz="4" w:space="0" w:color="000000"/>
              <w:right w:val="single" w:sz="4" w:space="0" w:color="000000"/>
            </w:tcBorders>
          </w:tcPr>
          <w:p w14:paraId="0E5121FC"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precise, focused; choice of facts shows understanding</w:t>
            </w:r>
          </w:p>
        </w:tc>
        <w:tc>
          <w:tcPr>
            <w:tcW w:w="1985" w:type="dxa"/>
            <w:tcBorders>
              <w:top w:val="single" w:sz="4" w:space="0" w:color="000000"/>
              <w:left w:val="single" w:sz="4" w:space="0" w:color="000000"/>
              <w:bottom w:val="single" w:sz="4" w:space="0" w:color="000000"/>
              <w:right w:val="single" w:sz="4" w:space="0" w:color="000000"/>
            </w:tcBorders>
          </w:tcPr>
          <w:p w14:paraId="59917E83"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sz w:val="24"/>
                <w:szCs w:val="24"/>
                <w:lang w:val="en-US"/>
              </w:rPr>
              <w:t>Record is by form, includes all basic information;</w:t>
            </w:r>
          </w:p>
        </w:tc>
        <w:tc>
          <w:tcPr>
            <w:tcW w:w="2410" w:type="dxa"/>
            <w:tcBorders>
              <w:top w:val="single" w:sz="4" w:space="0" w:color="000000"/>
              <w:left w:val="single" w:sz="4" w:space="0" w:color="000000"/>
              <w:bottom w:val="single" w:sz="4" w:space="0" w:color="000000"/>
              <w:right w:val="single" w:sz="4" w:space="0" w:color="000000"/>
            </w:tcBorders>
          </w:tcPr>
          <w:p w14:paraId="3DAF49BF" w14:textId="77777777" w:rsidR="002A4E1E" w:rsidRPr="009F247B" w:rsidRDefault="002A4E1E" w:rsidP="009F247B">
            <w:pPr>
              <w:spacing w:line="240" w:lineRule="auto"/>
              <w:contextualSpacing/>
              <w:jc w:val="center"/>
              <w:rPr>
                <w:rFonts w:ascii="Times New Roman" w:hAnsi="Times New Roman" w:cs="Times New Roman"/>
                <w:sz w:val="24"/>
                <w:szCs w:val="24"/>
                <w:lang w:val="en-US"/>
              </w:rPr>
            </w:pPr>
            <w:r w:rsidRPr="009F247B">
              <w:rPr>
                <w:rFonts w:ascii="Times New Roman" w:hAnsi="Times New Roman" w:cs="Times New Roman"/>
                <w:sz w:val="24"/>
                <w:szCs w:val="24"/>
                <w:lang w:val="en-US"/>
              </w:rPr>
              <w:t>Many important omissions, inaccurate or unimportant facts are often included</w:t>
            </w:r>
          </w:p>
        </w:tc>
        <w:tc>
          <w:tcPr>
            <w:tcW w:w="2126" w:type="dxa"/>
            <w:tcBorders>
              <w:top w:val="single" w:sz="4" w:space="0" w:color="000000"/>
              <w:left w:val="single" w:sz="4" w:space="0" w:color="000000"/>
              <w:bottom w:val="single" w:sz="4" w:space="0" w:color="000000"/>
              <w:right w:val="single" w:sz="4" w:space="0" w:color="000000"/>
            </w:tcBorders>
          </w:tcPr>
          <w:p w14:paraId="08ACFC48"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Lack of control of the situation, many important omissions, many clarifying questions</w:t>
            </w:r>
          </w:p>
        </w:tc>
      </w:tr>
      <w:tr w:rsidR="002A4E1E" w:rsidRPr="009F247B" w14:paraId="4947C61A" w14:textId="77777777" w:rsidTr="001E170F">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79783941" w14:textId="77777777" w:rsidR="002A4E1E" w:rsidRPr="009F247B" w:rsidRDefault="002A4E1E" w:rsidP="009F247B">
            <w:pPr>
              <w:spacing w:line="240" w:lineRule="auto"/>
              <w:contextualSpacing/>
              <w:jc w:val="center"/>
              <w:rPr>
                <w:rFonts w:ascii="Times New Roman" w:hAnsi="Times New Roman" w:cs="Times New Roman"/>
                <w:color w:val="000000"/>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tcPr>
          <w:p w14:paraId="14395D8A" w14:textId="77777777" w:rsidR="002A4E1E" w:rsidRPr="009F247B" w:rsidRDefault="002A4E1E" w:rsidP="009F247B">
            <w:pPr>
              <w:spacing w:line="240" w:lineRule="auto"/>
              <w:contextualSpacing/>
              <w:rPr>
                <w:rFonts w:ascii="Times New Roman" w:hAnsi="Times New Roman" w:cs="Times New Roman"/>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7C63266"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14:paraId="098866E6"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tcPr>
          <w:p w14:paraId="50E03223"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14:paraId="43F0457A"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3A62E36"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r>
    </w:tbl>
    <w:p w14:paraId="6187B048" w14:textId="77777777" w:rsidR="002A4E1E" w:rsidRPr="009F247B" w:rsidRDefault="002A4E1E" w:rsidP="009F247B">
      <w:pPr>
        <w:spacing w:line="240" w:lineRule="auto"/>
        <w:contextualSpacing/>
        <w:rPr>
          <w:rFonts w:ascii="Times New Roman" w:hAnsi="Times New Roman" w:cs="Times New Roman"/>
          <w:b/>
          <w:sz w:val="24"/>
          <w:szCs w:val="24"/>
          <w:lang w:val="en-US"/>
        </w:rPr>
      </w:pPr>
    </w:p>
    <w:p w14:paraId="2D829605" w14:textId="77777777" w:rsidR="002A4E1E" w:rsidRPr="009F247B" w:rsidRDefault="002A4E1E" w:rsidP="009F247B">
      <w:pPr>
        <w:widowControl w:val="0"/>
        <w:spacing w:line="240" w:lineRule="auto"/>
        <w:contextualSpacing/>
        <w:jc w:val="both"/>
        <w:rPr>
          <w:rFonts w:ascii="Times New Roman" w:hAnsi="Times New Roman" w:cs="Times New Roman"/>
          <w:b/>
          <w:sz w:val="24"/>
          <w:szCs w:val="24"/>
          <w:lang w:val="en-US"/>
        </w:rPr>
      </w:pPr>
    </w:p>
    <w:p w14:paraId="05C20BD2" w14:textId="77777777" w:rsidR="002A4E1E" w:rsidRPr="009F247B" w:rsidRDefault="002A4E1E" w:rsidP="009F247B">
      <w:pPr>
        <w:widowControl w:val="0"/>
        <w:spacing w:line="240" w:lineRule="auto"/>
        <w:contextualSpacing/>
        <w:jc w:val="both"/>
        <w:rPr>
          <w:rFonts w:ascii="Times New Roman" w:hAnsi="Times New Roman" w:cs="Times New Roman"/>
          <w:b/>
          <w:sz w:val="24"/>
          <w:szCs w:val="24"/>
          <w:lang w:val="en-US"/>
        </w:rPr>
      </w:pPr>
    </w:p>
    <w:p w14:paraId="004C2E24" w14:textId="77777777" w:rsidR="002A4E1E" w:rsidRPr="009F247B" w:rsidRDefault="002A4E1E" w:rsidP="009F247B">
      <w:pPr>
        <w:spacing w:line="240" w:lineRule="auto"/>
        <w:contextualSpacing/>
        <w:rPr>
          <w:rFonts w:ascii="Times New Roman" w:hAnsi="Times New Roman" w:cs="Times New Roman"/>
          <w:b/>
          <w:sz w:val="24"/>
          <w:szCs w:val="24"/>
          <w:lang w:val="en-US"/>
        </w:rPr>
      </w:pPr>
    </w:p>
    <w:p w14:paraId="0592CD0F" w14:textId="77777777" w:rsidR="002A4E1E" w:rsidRPr="009F247B" w:rsidRDefault="002A4E1E" w:rsidP="009F247B">
      <w:pPr>
        <w:spacing w:line="240" w:lineRule="auto"/>
        <w:ind w:left="-426"/>
        <w:contextualSpacing/>
        <w:jc w:val="center"/>
        <w:rPr>
          <w:rFonts w:ascii="Times New Roman" w:hAnsi="Times New Roman" w:cs="Times New Roman"/>
          <w:sz w:val="24"/>
          <w:szCs w:val="24"/>
          <w:lang w:val="en-US"/>
        </w:rPr>
      </w:pPr>
      <w:r w:rsidRPr="009F247B">
        <w:rPr>
          <w:rFonts w:ascii="Times New Roman" w:eastAsia="Times New Roman" w:hAnsi="Times New Roman" w:cs="Times New Roman"/>
          <w:b/>
          <w:sz w:val="24"/>
          <w:szCs w:val="24"/>
          <w:lang w:val="en-US"/>
        </w:rPr>
        <w:t>Point-rating assessment (check-list) of the ISW (independent student’s work) - creative task (maximum 90 points) + bonuses for English and time management</w:t>
      </w:r>
    </w:p>
    <w:tbl>
      <w:tblPr>
        <w:tblW w:w="1545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2A4E1E" w:rsidRPr="009F247B" w14:paraId="6684CE4E" w14:textId="77777777" w:rsidTr="001E170F">
        <w:tc>
          <w:tcPr>
            <w:tcW w:w="425" w:type="dxa"/>
            <w:tcBorders>
              <w:top w:val="single" w:sz="4" w:space="0" w:color="000000"/>
              <w:left w:val="single" w:sz="4" w:space="0" w:color="000000"/>
              <w:bottom w:val="single" w:sz="4" w:space="0" w:color="000000"/>
              <w:right w:val="single" w:sz="4" w:space="0" w:color="000000"/>
            </w:tcBorders>
          </w:tcPr>
          <w:p w14:paraId="6BD171D8" w14:textId="77777777" w:rsidR="002A4E1E" w:rsidRPr="009F247B" w:rsidRDefault="002A4E1E" w:rsidP="009F247B">
            <w:pPr>
              <w:spacing w:line="240" w:lineRule="auto"/>
              <w:contextualSpacing/>
              <w:rPr>
                <w:rFonts w:ascii="Times New Roman" w:hAnsi="Times New Roman" w:cs="Times New Roman"/>
                <w:b/>
                <w:sz w:val="24"/>
                <w:szCs w:val="24"/>
                <w:lang w:val="en-US"/>
              </w:rPr>
            </w:pPr>
          </w:p>
        </w:tc>
        <w:tc>
          <w:tcPr>
            <w:tcW w:w="1702" w:type="dxa"/>
            <w:tcBorders>
              <w:top w:val="single" w:sz="4" w:space="0" w:color="000000"/>
              <w:left w:val="single" w:sz="4" w:space="0" w:color="000000"/>
              <w:bottom w:val="single" w:sz="4" w:space="0" w:color="000000"/>
              <w:right w:val="single" w:sz="4" w:space="0" w:color="000000"/>
            </w:tcBorders>
          </w:tcPr>
          <w:p w14:paraId="5D0958EC" w14:textId="77777777" w:rsidR="002A4E1E" w:rsidRPr="009F247B" w:rsidRDefault="002A4E1E" w:rsidP="009F247B">
            <w:pPr>
              <w:spacing w:line="240" w:lineRule="auto"/>
              <w:contextualSpacing/>
              <w:rPr>
                <w:rFonts w:ascii="Times New Roman" w:hAnsi="Times New Roman" w:cs="Times New Roman"/>
                <w:b/>
                <w:sz w:val="24"/>
                <w:szCs w:val="24"/>
                <w:lang w:val="en-US"/>
              </w:rPr>
            </w:pPr>
          </w:p>
        </w:tc>
        <w:tc>
          <w:tcPr>
            <w:tcW w:w="3331" w:type="dxa"/>
            <w:tcBorders>
              <w:top w:val="single" w:sz="4" w:space="0" w:color="000000"/>
              <w:left w:val="single" w:sz="4" w:space="0" w:color="000000"/>
              <w:bottom w:val="single" w:sz="4" w:space="0" w:color="000000"/>
              <w:right w:val="single" w:sz="4" w:space="0" w:color="000000"/>
            </w:tcBorders>
          </w:tcPr>
          <w:p w14:paraId="4AA54D8B"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429CB858"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1158E28F"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19F85295" w14:textId="77777777" w:rsidR="002A4E1E" w:rsidRPr="009F247B" w:rsidRDefault="002A4E1E" w:rsidP="009F247B">
            <w:pPr>
              <w:spacing w:line="240" w:lineRule="auto"/>
              <w:contextualSpacing/>
              <w:jc w:val="center"/>
              <w:rPr>
                <w:rFonts w:ascii="Times New Roman" w:hAnsi="Times New Roman" w:cs="Times New Roman"/>
                <w:b/>
                <w:sz w:val="24"/>
                <w:szCs w:val="24"/>
              </w:rPr>
            </w:pPr>
            <w:r w:rsidRPr="009F247B">
              <w:rPr>
                <w:rFonts w:ascii="Times New Roman" w:hAnsi="Times New Roman" w:cs="Times New Roman"/>
                <w:b/>
                <w:sz w:val="24"/>
                <w:szCs w:val="24"/>
              </w:rPr>
              <w:t>2</w:t>
            </w:r>
          </w:p>
        </w:tc>
      </w:tr>
      <w:tr w:rsidR="002A4E1E" w:rsidRPr="009F247B" w14:paraId="6C58DFC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FEB7EAD"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58675B62"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b/>
                <w:color w:val="000000"/>
                <w:sz w:val="24"/>
                <w:szCs w:val="24"/>
              </w:rPr>
              <w:t>Problem solving</w:t>
            </w:r>
          </w:p>
        </w:tc>
        <w:tc>
          <w:tcPr>
            <w:tcW w:w="3331" w:type="dxa"/>
            <w:tcBorders>
              <w:top w:val="single" w:sz="4" w:space="0" w:color="000000"/>
              <w:left w:val="single" w:sz="4" w:space="0" w:color="000000"/>
              <w:bottom w:val="single" w:sz="4" w:space="0" w:color="000000"/>
              <w:right w:val="single" w:sz="4" w:space="0" w:color="000000"/>
            </w:tcBorders>
          </w:tcPr>
          <w:p w14:paraId="1029A2B6"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2853C702"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3106559E"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Not the concentrated, </w:t>
            </w:r>
          </w:p>
          <w:p w14:paraId="5B0F6996"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tcPr>
          <w:p w14:paraId="79527B80"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Inaccurate, misses the main thing, disharmonious data.</w:t>
            </w:r>
          </w:p>
        </w:tc>
      </w:tr>
      <w:tr w:rsidR="002A4E1E" w:rsidRPr="009F247B" w14:paraId="561BC8F9"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88E9085"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04AF817"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Information</w:t>
            </w:r>
          </w:p>
        </w:tc>
        <w:tc>
          <w:tcPr>
            <w:tcW w:w="3331" w:type="dxa"/>
            <w:tcBorders>
              <w:top w:val="single" w:sz="4" w:space="0" w:color="000000"/>
              <w:left w:val="single" w:sz="4" w:space="0" w:color="000000"/>
              <w:bottom w:val="single" w:sz="4" w:space="0" w:color="000000"/>
              <w:right w:val="single" w:sz="4" w:space="0" w:color="000000"/>
            </w:tcBorders>
          </w:tcPr>
          <w:p w14:paraId="571C3F8E"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All necessary information on a subject in the free, serial, logical manner is completely conveyed </w:t>
            </w:r>
          </w:p>
          <w:p w14:paraId="71BF0313"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The product form is adequately chosen</w:t>
            </w:r>
          </w:p>
        </w:tc>
        <w:tc>
          <w:tcPr>
            <w:tcW w:w="3331" w:type="dxa"/>
            <w:tcBorders>
              <w:top w:val="single" w:sz="4" w:space="0" w:color="000000"/>
              <w:left w:val="single" w:sz="4" w:space="0" w:color="000000"/>
              <w:bottom w:val="single" w:sz="4" w:space="0" w:color="000000"/>
              <w:right w:val="single" w:sz="4" w:space="0" w:color="000000"/>
            </w:tcBorders>
          </w:tcPr>
          <w:p w14:paraId="47E5EBFC"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All necessary information in a logical manner, but with shallow inaccuracies is conveyed</w:t>
            </w:r>
          </w:p>
        </w:tc>
        <w:tc>
          <w:tcPr>
            <w:tcW w:w="3331" w:type="dxa"/>
            <w:tcBorders>
              <w:top w:val="single" w:sz="4" w:space="0" w:color="000000"/>
              <w:left w:val="single" w:sz="4" w:space="0" w:color="000000"/>
              <w:bottom w:val="single" w:sz="4" w:space="0" w:color="000000"/>
              <w:right w:val="single" w:sz="4" w:space="0" w:color="000000"/>
            </w:tcBorders>
          </w:tcPr>
          <w:p w14:paraId="5A9AF498"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All necessary information on a subject is explained chaotically, with not gross errors</w:t>
            </w:r>
          </w:p>
        </w:tc>
        <w:tc>
          <w:tcPr>
            <w:tcW w:w="3331" w:type="dxa"/>
            <w:tcBorders>
              <w:top w:val="single" w:sz="4" w:space="0" w:color="000000"/>
              <w:left w:val="single" w:sz="4" w:space="0" w:color="000000"/>
              <w:bottom w:val="single" w:sz="4" w:space="0" w:color="000000"/>
              <w:right w:val="single" w:sz="4" w:space="0" w:color="000000"/>
            </w:tcBorders>
          </w:tcPr>
          <w:p w14:paraId="05A64117"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Important information on a subject, gross errors is not reflected</w:t>
            </w:r>
          </w:p>
        </w:tc>
      </w:tr>
      <w:tr w:rsidR="002A4E1E" w:rsidRPr="009F247B" w14:paraId="37DB4FFA"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2F9EC73"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48F0B225"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Significance</w:t>
            </w:r>
          </w:p>
        </w:tc>
        <w:tc>
          <w:tcPr>
            <w:tcW w:w="3331" w:type="dxa"/>
            <w:tcBorders>
              <w:top w:val="single" w:sz="4" w:space="0" w:color="000000"/>
              <w:left w:val="single" w:sz="4" w:space="0" w:color="000000"/>
              <w:bottom w:val="single" w:sz="4" w:space="0" w:color="000000"/>
              <w:right w:val="single" w:sz="4" w:space="0" w:color="000000"/>
            </w:tcBorders>
          </w:tcPr>
          <w:p w14:paraId="54EF2263"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Material is chosen on the basis of authentically established facts.  </w:t>
            </w:r>
          </w:p>
          <w:p w14:paraId="750724DA"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Manifestation of a comprehension on the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2E1DA6D3"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4295A838"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Not the sufficient comprehension of a problem, some conclusions and the conclusions are based on the inexact and not proved data – doubtful resources are used</w:t>
            </w:r>
          </w:p>
        </w:tc>
        <w:tc>
          <w:tcPr>
            <w:tcW w:w="3331" w:type="dxa"/>
            <w:tcBorders>
              <w:top w:val="single" w:sz="4" w:space="0" w:color="000000"/>
              <w:left w:val="single" w:sz="4" w:space="0" w:color="000000"/>
              <w:bottom w:val="single" w:sz="4" w:space="0" w:color="000000"/>
              <w:right w:val="single" w:sz="4" w:space="0" w:color="000000"/>
            </w:tcBorders>
          </w:tcPr>
          <w:p w14:paraId="026355B2"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Conclusions and the conclusions are not proved or irregular</w:t>
            </w:r>
          </w:p>
        </w:tc>
      </w:tr>
      <w:tr w:rsidR="002A4E1E" w:rsidRPr="009F247B" w14:paraId="5C0A4B26"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397FA25"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864437F"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Logic </w:t>
            </w:r>
          </w:p>
        </w:tc>
        <w:tc>
          <w:tcPr>
            <w:tcW w:w="3331" w:type="dxa"/>
            <w:tcBorders>
              <w:top w:val="single" w:sz="4" w:space="0" w:color="000000"/>
              <w:left w:val="single" w:sz="4" w:space="0" w:color="000000"/>
              <w:bottom w:val="single" w:sz="4" w:space="0" w:color="000000"/>
              <w:right w:val="single" w:sz="4" w:space="0" w:color="000000"/>
            </w:tcBorders>
          </w:tcPr>
          <w:p w14:paraId="297E21E6"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logical and well reasoning, has internal unity, provisions in a product follow one of another and are logically interdependent between themselves</w:t>
            </w:r>
          </w:p>
        </w:tc>
        <w:tc>
          <w:tcPr>
            <w:tcW w:w="3331" w:type="dxa"/>
            <w:tcBorders>
              <w:top w:val="single" w:sz="4" w:space="0" w:color="000000"/>
              <w:left w:val="single" w:sz="4" w:space="0" w:color="000000"/>
              <w:bottom w:val="single" w:sz="4" w:space="0" w:color="000000"/>
              <w:right w:val="single" w:sz="4" w:space="0" w:color="000000"/>
            </w:tcBorders>
          </w:tcPr>
          <w:p w14:paraId="66E74853"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Has internal unity, provisions of a product one of another follows, but there are inaccuracies</w:t>
            </w:r>
          </w:p>
        </w:tc>
        <w:tc>
          <w:tcPr>
            <w:tcW w:w="3331" w:type="dxa"/>
            <w:tcBorders>
              <w:top w:val="single" w:sz="4" w:space="0" w:color="000000"/>
              <w:left w:val="single" w:sz="4" w:space="0" w:color="000000"/>
              <w:bottom w:val="single" w:sz="4" w:space="0" w:color="000000"/>
              <w:right w:val="single" w:sz="4" w:space="0" w:color="000000"/>
            </w:tcBorders>
          </w:tcPr>
          <w:p w14:paraId="51CE74D6"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There is no sequence and logicality in statement, but it is possible to keep track of the main idea</w:t>
            </w:r>
          </w:p>
        </w:tc>
        <w:tc>
          <w:tcPr>
            <w:tcW w:w="3331" w:type="dxa"/>
            <w:tcBorders>
              <w:top w:val="single" w:sz="4" w:space="0" w:color="000000"/>
              <w:left w:val="single" w:sz="4" w:space="0" w:color="000000"/>
              <w:bottom w:val="single" w:sz="4" w:space="0" w:color="000000"/>
              <w:right w:val="single" w:sz="4" w:space="0" w:color="000000"/>
            </w:tcBorders>
          </w:tcPr>
          <w:p w14:paraId="78652A07"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Jumps from one on another, it is difficult to catch the main idea</w:t>
            </w:r>
          </w:p>
        </w:tc>
      </w:tr>
      <w:tr w:rsidR="002A4E1E" w:rsidRPr="009F247B" w14:paraId="1583BEE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11F1CD58"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45F68F6"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Recourses </w:t>
            </w:r>
          </w:p>
        </w:tc>
        <w:tc>
          <w:tcPr>
            <w:tcW w:w="3331" w:type="dxa"/>
            <w:tcBorders>
              <w:top w:val="single" w:sz="4" w:space="0" w:color="000000"/>
              <w:left w:val="single" w:sz="4" w:space="0" w:color="000000"/>
              <w:bottom w:val="single" w:sz="4" w:space="0" w:color="000000"/>
              <w:right w:val="single" w:sz="4" w:space="0" w:color="000000"/>
            </w:tcBorders>
          </w:tcPr>
          <w:p w14:paraId="5B4A5D7D"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Literary data are submitted in logical interrelation, show deep study of the main and padding informational resources</w:t>
            </w:r>
          </w:p>
        </w:tc>
        <w:tc>
          <w:tcPr>
            <w:tcW w:w="3331" w:type="dxa"/>
            <w:tcBorders>
              <w:top w:val="single" w:sz="4" w:space="0" w:color="000000"/>
              <w:left w:val="single" w:sz="4" w:space="0" w:color="000000"/>
              <w:bottom w:val="single" w:sz="4" w:space="0" w:color="000000"/>
              <w:right w:val="single" w:sz="4" w:space="0" w:color="000000"/>
            </w:tcBorders>
          </w:tcPr>
          <w:p w14:paraId="4EF1601F"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Literary data show study of the main literature</w:t>
            </w:r>
          </w:p>
        </w:tc>
        <w:tc>
          <w:tcPr>
            <w:tcW w:w="3331" w:type="dxa"/>
            <w:tcBorders>
              <w:top w:val="single" w:sz="4" w:space="0" w:color="000000"/>
              <w:left w:val="single" w:sz="4" w:space="0" w:color="000000"/>
              <w:bottom w:val="single" w:sz="4" w:space="0" w:color="000000"/>
              <w:right w:val="single" w:sz="4" w:space="0" w:color="000000"/>
            </w:tcBorders>
          </w:tcPr>
          <w:p w14:paraId="1D016BB1" w14:textId="77777777" w:rsidR="002A4E1E" w:rsidRPr="009F247B" w:rsidRDefault="002A4E1E" w:rsidP="009F247B">
            <w:pPr>
              <w:spacing w:line="240" w:lineRule="auto"/>
              <w:contextualSpacing/>
              <w:rPr>
                <w:rFonts w:ascii="Times New Roman" w:hAnsi="Times New Roman" w:cs="Times New Roman"/>
                <w:sz w:val="24"/>
                <w:szCs w:val="24"/>
              </w:rPr>
            </w:pPr>
            <w:r w:rsidRPr="009F247B">
              <w:rPr>
                <w:rFonts w:ascii="Times New Roman" w:hAnsi="Times New Roman" w:cs="Times New Roman"/>
                <w:color w:val="000000"/>
                <w:sz w:val="24"/>
                <w:szCs w:val="24"/>
              </w:rPr>
              <w:t>Only ordinary recourses</w:t>
            </w:r>
          </w:p>
        </w:tc>
        <w:tc>
          <w:tcPr>
            <w:tcW w:w="3331" w:type="dxa"/>
            <w:tcBorders>
              <w:top w:val="single" w:sz="4" w:space="0" w:color="000000"/>
              <w:left w:val="single" w:sz="4" w:space="0" w:color="000000"/>
              <w:bottom w:val="single" w:sz="4" w:space="0" w:color="000000"/>
              <w:right w:val="single" w:sz="4" w:space="0" w:color="000000"/>
            </w:tcBorders>
          </w:tcPr>
          <w:p w14:paraId="5A8D2464"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Inconsistency and randomness in statement of data, an inconsistency</w:t>
            </w:r>
          </w:p>
          <w:p w14:paraId="73B9E7EB"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There is no knowledge of the main textbook</w:t>
            </w:r>
          </w:p>
          <w:p w14:paraId="3E03092C" w14:textId="77777777" w:rsidR="002A4E1E" w:rsidRPr="009F247B" w:rsidRDefault="002A4E1E" w:rsidP="009F247B">
            <w:pPr>
              <w:spacing w:line="240" w:lineRule="auto"/>
              <w:contextualSpacing/>
              <w:rPr>
                <w:rFonts w:ascii="Times New Roman" w:hAnsi="Times New Roman" w:cs="Times New Roman"/>
                <w:sz w:val="24"/>
                <w:szCs w:val="24"/>
              </w:rPr>
            </w:pPr>
            <w:r w:rsidRPr="009F247B">
              <w:rPr>
                <w:rFonts w:ascii="Times New Roman" w:hAnsi="Times New Roman" w:cs="Times New Roman"/>
                <w:color w:val="000000"/>
                <w:sz w:val="24"/>
                <w:szCs w:val="24"/>
              </w:rPr>
              <w:lastRenderedPageBreak/>
              <w:t>Using of Google</w:t>
            </w:r>
          </w:p>
        </w:tc>
      </w:tr>
      <w:tr w:rsidR="002A4E1E" w:rsidRPr="009F247B" w14:paraId="28E714C8"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A40005B"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lastRenderedPageBreak/>
              <w:t>6</w:t>
            </w:r>
          </w:p>
        </w:tc>
        <w:tc>
          <w:tcPr>
            <w:tcW w:w="1702" w:type="dxa"/>
            <w:tcBorders>
              <w:top w:val="single" w:sz="4" w:space="0" w:color="000000"/>
              <w:left w:val="single" w:sz="4" w:space="0" w:color="000000"/>
              <w:bottom w:val="single" w:sz="4" w:space="0" w:color="000000"/>
              <w:right w:val="single" w:sz="4" w:space="0" w:color="000000"/>
            </w:tcBorders>
          </w:tcPr>
          <w:p w14:paraId="045A8BBD"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b/>
                <w:color w:val="000000"/>
                <w:sz w:val="24"/>
                <w:szCs w:val="24"/>
              </w:rPr>
              <w:t>Practical application</w:t>
            </w:r>
          </w:p>
        </w:tc>
        <w:tc>
          <w:tcPr>
            <w:tcW w:w="3331" w:type="dxa"/>
            <w:tcBorders>
              <w:top w:val="single" w:sz="4" w:space="0" w:color="000000"/>
              <w:left w:val="single" w:sz="4" w:space="0" w:color="000000"/>
              <w:bottom w:val="single" w:sz="4" w:space="0" w:color="000000"/>
              <w:right w:val="single" w:sz="4" w:space="0" w:color="000000"/>
            </w:tcBorders>
          </w:tcPr>
          <w:p w14:paraId="20AF7BB2"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072931AF"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5263CE21"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59E7B3BC"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no</w:t>
            </w:r>
          </w:p>
        </w:tc>
      </w:tr>
      <w:tr w:rsidR="002A4E1E" w:rsidRPr="009F247B" w14:paraId="0B8FFEB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4414FC32"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741BE533"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b/>
                <w:color w:val="000000"/>
                <w:sz w:val="24"/>
                <w:szCs w:val="24"/>
              </w:rPr>
              <w:t>Patient focusing</w:t>
            </w:r>
          </w:p>
        </w:tc>
        <w:tc>
          <w:tcPr>
            <w:tcW w:w="3331" w:type="dxa"/>
            <w:tcBorders>
              <w:top w:val="single" w:sz="4" w:space="0" w:color="000000"/>
              <w:left w:val="single" w:sz="4" w:space="0" w:color="000000"/>
              <w:bottom w:val="single" w:sz="4" w:space="0" w:color="000000"/>
              <w:right w:val="single" w:sz="4" w:space="0" w:color="000000"/>
            </w:tcBorders>
          </w:tcPr>
          <w:p w14:paraId="6D34C9F7"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1D34ED10"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12773AAF"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03130413"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no</w:t>
            </w:r>
          </w:p>
        </w:tc>
      </w:tr>
      <w:tr w:rsidR="002A4E1E" w:rsidRPr="009F247B" w14:paraId="4F1ABEB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E2C1DC2"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D7E736E"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b/>
                <w:color w:val="000000"/>
                <w:sz w:val="24"/>
                <w:szCs w:val="24"/>
              </w:rPr>
              <w:t>Applicability in future practice</w:t>
            </w:r>
          </w:p>
        </w:tc>
        <w:tc>
          <w:tcPr>
            <w:tcW w:w="3331" w:type="dxa"/>
            <w:tcBorders>
              <w:top w:val="single" w:sz="4" w:space="0" w:color="000000"/>
              <w:left w:val="single" w:sz="4" w:space="0" w:color="000000"/>
              <w:bottom w:val="single" w:sz="4" w:space="0" w:color="000000"/>
              <w:right w:val="single" w:sz="4" w:space="0" w:color="000000"/>
            </w:tcBorders>
          </w:tcPr>
          <w:p w14:paraId="271F3D5C"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High</w:t>
            </w:r>
          </w:p>
        </w:tc>
        <w:tc>
          <w:tcPr>
            <w:tcW w:w="3331" w:type="dxa"/>
            <w:tcBorders>
              <w:top w:val="single" w:sz="4" w:space="0" w:color="000000"/>
              <w:left w:val="single" w:sz="4" w:space="0" w:color="000000"/>
              <w:bottom w:val="single" w:sz="4" w:space="0" w:color="000000"/>
              <w:right w:val="single" w:sz="4" w:space="0" w:color="000000"/>
            </w:tcBorders>
          </w:tcPr>
          <w:p w14:paraId="7481ADFD"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Good</w:t>
            </w:r>
          </w:p>
        </w:tc>
        <w:tc>
          <w:tcPr>
            <w:tcW w:w="3331" w:type="dxa"/>
            <w:tcBorders>
              <w:top w:val="single" w:sz="4" w:space="0" w:color="000000"/>
              <w:left w:val="single" w:sz="4" w:space="0" w:color="000000"/>
              <w:bottom w:val="single" w:sz="4" w:space="0" w:color="000000"/>
              <w:right w:val="single" w:sz="4" w:space="0" w:color="000000"/>
            </w:tcBorders>
          </w:tcPr>
          <w:p w14:paraId="2DFCAC43"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moderate</w:t>
            </w:r>
          </w:p>
        </w:tc>
        <w:tc>
          <w:tcPr>
            <w:tcW w:w="3331" w:type="dxa"/>
            <w:tcBorders>
              <w:top w:val="single" w:sz="4" w:space="0" w:color="000000"/>
              <w:left w:val="single" w:sz="4" w:space="0" w:color="000000"/>
              <w:bottom w:val="single" w:sz="4" w:space="0" w:color="000000"/>
              <w:right w:val="single" w:sz="4" w:space="0" w:color="000000"/>
            </w:tcBorders>
          </w:tcPr>
          <w:p w14:paraId="516948CD"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no</w:t>
            </w:r>
          </w:p>
        </w:tc>
      </w:tr>
      <w:tr w:rsidR="002A4E1E" w:rsidRPr="009F247B" w14:paraId="5B3FE04D" w14:textId="77777777" w:rsidTr="001E170F">
        <w:tc>
          <w:tcPr>
            <w:tcW w:w="425" w:type="dxa"/>
            <w:tcBorders>
              <w:top w:val="single" w:sz="4" w:space="0" w:color="000000"/>
              <w:left w:val="single" w:sz="4" w:space="0" w:color="000000"/>
              <w:bottom w:val="single" w:sz="4" w:space="0" w:color="000000"/>
              <w:right w:val="single" w:sz="4" w:space="0" w:color="000000"/>
            </w:tcBorders>
          </w:tcPr>
          <w:p w14:paraId="5013F91A"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9484D3D" w14:textId="77777777" w:rsidR="002A4E1E" w:rsidRPr="009F247B" w:rsidRDefault="002A4E1E" w:rsidP="009F247B">
            <w:pPr>
              <w:spacing w:line="240" w:lineRule="auto"/>
              <w:contextualSpacing/>
              <w:rPr>
                <w:rFonts w:ascii="Times New Roman" w:hAnsi="Times New Roman" w:cs="Times New Roman"/>
                <w:b/>
                <w:sz w:val="24"/>
                <w:szCs w:val="24"/>
              </w:rPr>
            </w:pPr>
            <w:r w:rsidRPr="009F247B">
              <w:rPr>
                <w:rFonts w:ascii="Times New Roman" w:hAnsi="Times New Roman" w:cs="Times New Roman"/>
                <w:b/>
                <w:color w:val="000000"/>
                <w:sz w:val="24"/>
                <w:szCs w:val="24"/>
              </w:rPr>
              <w:t>Presenation</w:t>
            </w:r>
          </w:p>
        </w:tc>
        <w:tc>
          <w:tcPr>
            <w:tcW w:w="3331" w:type="dxa"/>
            <w:tcBorders>
              <w:top w:val="single" w:sz="4" w:space="0" w:color="000000"/>
              <w:left w:val="single" w:sz="4" w:space="0" w:color="000000"/>
              <w:bottom w:val="single" w:sz="4" w:space="0" w:color="000000"/>
              <w:right w:val="single" w:sz="4" w:space="0" w:color="000000"/>
            </w:tcBorders>
          </w:tcPr>
          <w:p w14:paraId="55C7DB20"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Correctly, to the place all opportunities of Power Point or other e-softs, the free possession of material, a sure manner of statement are used</w:t>
            </w:r>
          </w:p>
        </w:tc>
        <w:tc>
          <w:tcPr>
            <w:tcW w:w="3331" w:type="dxa"/>
            <w:tcBorders>
              <w:top w:val="single" w:sz="4" w:space="0" w:color="000000"/>
              <w:left w:val="single" w:sz="4" w:space="0" w:color="000000"/>
              <w:bottom w:val="single" w:sz="4" w:space="0" w:color="000000"/>
              <w:right w:val="single" w:sz="4" w:space="0" w:color="000000"/>
            </w:tcBorders>
          </w:tcPr>
          <w:p w14:paraId="6F2E3CC7"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It is overloaded or are insufficiently used visual materials, inexact possession of material</w:t>
            </w:r>
          </w:p>
        </w:tc>
        <w:tc>
          <w:tcPr>
            <w:tcW w:w="3331" w:type="dxa"/>
            <w:tcBorders>
              <w:top w:val="single" w:sz="4" w:space="0" w:color="000000"/>
              <w:left w:val="single" w:sz="4" w:space="0" w:color="000000"/>
              <w:bottom w:val="single" w:sz="4" w:space="0" w:color="000000"/>
              <w:right w:val="single" w:sz="4" w:space="0" w:color="000000"/>
            </w:tcBorders>
          </w:tcPr>
          <w:p w14:paraId="5BDE9C8C"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Visual materials are not informative </w:t>
            </w:r>
          </w:p>
        </w:tc>
        <w:tc>
          <w:tcPr>
            <w:tcW w:w="3331" w:type="dxa"/>
            <w:tcBorders>
              <w:top w:val="single" w:sz="4" w:space="0" w:color="000000"/>
              <w:left w:val="single" w:sz="4" w:space="0" w:color="000000"/>
              <w:bottom w:val="single" w:sz="4" w:space="0" w:color="000000"/>
              <w:right w:val="single" w:sz="4" w:space="0" w:color="000000"/>
            </w:tcBorders>
          </w:tcPr>
          <w:p w14:paraId="06288340" w14:textId="77777777" w:rsidR="002A4E1E" w:rsidRPr="009F247B" w:rsidRDefault="002A4E1E" w:rsidP="009F247B">
            <w:pPr>
              <w:spacing w:line="240" w:lineRule="auto"/>
              <w:contextualSpacing/>
              <w:rPr>
                <w:rFonts w:ascii="Times New Roman" w:hAnsi="Times New Roman" w:cs="Times New Roman"/>
                <w:sz w:val="24"/>
                <w:szCs w:val="24"/>
                <w:lang w:val="en-US"/>
              </w:rPr>
            </w:pPr>
            <w:r w:rsidRPr="009F247B">
              <w:rPr>
                <w:rFonts w:ascii="Times New Roman" w:hAnsi="Times New Roman" w:cs="Times New Roman"/>
                <w:color w:val="000000"/>
                <w:sz w:val="24"/>
                <w:szCs w:val="24"/>
                <w:lang w:val="en-US"/>
              </w:rPr>
              <w:t>Does not own material, is not able to explain it</w:t>
            </w:r>
          </w:p>
        </w:tc>
      </w:tr>
      <w:tr w:rsidR="002A4E1E" w:rsidRPr="009F247B" w14:paraId="6D5C5CD4"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3C8CD0B3"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bonus</w:t>
            </w:r>
          </w:p>
        </w:tc>
        <w:tc>
          <w:tcPr>
            <w:tcW w:w="1702" w:type="dxa"/>
            <w:tcBorders>
              <w:top w:val="single" w:sz="4" w:space="0" w:color="000000"/>
              <w:left w:val="single" w:sz="4" w:space="0" w:color="000000"/>
              <w:bottom w:val="single" w:sz="4" w:space="0" w:color="000000"/>
              <w:right w:val="single" w:sz="4" w:space="0" w:color="000000"/>
            </w:tcBorders>
          </w:tcPr>
          <w:p w14:paraId="012F3DFF"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Time management</w:t>
            </w:r>
            <w:r w:rsidRPr="009F247B">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C6A0062"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color w:val="000000"/>
                <w:sz w:val="24"/>
                <w:szCs w:val="24"/>
              </w:rPr>
              <w:t>10</w:t>
            </w:r>
          </w:p>
          <w:p w14:paraId="599D718A"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For before deadline</w:t>
            </w:r>
          </w:p>
        </w:tc>
        <w:tc>
          <w:tcPr>
            <w:tcW w:w="3331" w:type="dxa"/>
            <w:tcBorders>
              <w:top w:val="single" w:sz="4" w:space="0" w:color="000000"/>
              <w:left w:val="single" w:sz="4" w:space="0" w:color="000000"/>
              <w:bottom w:val="single" w:sz="4" w:space="0" w:color="000000"/>
              <w:right w:val="single" w:sz="4" w:space="0" w:color="000000"/>
            </w:tcBorders>
          </w:tcPr>
          <w:p w14:paraId="08199A7C"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In time</w:t>
            </w:r>
          </w:p>
        </w:tc>
        <w:tc>
          <w:tcPr>
            <w:tcW w:w="3331" w:type="dxa"/>
            <w:tcBorders>
              <w:top w:val="single" w:sz="4" w:space="0" w:color="000000"/>
              <w:left w:val="single" w:sz="4" w:space="0" w:color="000000"/>
              <w:bottom w:val="single" w:sz="4" w:space="0" w:color="000000"/>
              <w:right w:val="single" w:sz="4" w:space="0" w:color="000000"/>
            </w:tcBorders>
          </w:tcPr>
          <w:p w14:paraId="59482CA9"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Good quality but a little late </w:t>
            </w:r>
          </w:p>
          <w:p w14:paraId="40E63047"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color w:val="000000"/>
                <w:sz w:val="24"/>
                <w:szCs w:val="24"/>
              </w:rPr>
              <w:t>Minus 2-4 </w:t>
            </w:r>
          </w:p>
        </w:tc>
        <w:tc>
          <w:tcPr>
            <w:tcW w:w="3331" w:type="dxa"/>
            <w:tcBorders>
              <w:top w:val="single" w:sz="4" w:space="0" w:color="000000"/>
              <w:left w:val="single" w:sz="4" w:space="0" w:color="000000"/>
              <w:bottom w:val="single" w:sz="4" w:space="0" w:color="000000"/>
              <w:right w:val="single" w:sz="4" w:space="0" w:color="000000"/>
            </w:tcBorders>
          </w:tcPr>
          <w:p w14:paraId="59D6E850"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After deadline more than 24 hours </w:t>
            </w:r>
          </w:p>
          <w:p w14:paraId="249B1AB5"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Minus 10 </w:t>
            </w:r>
          </w:p>
        </w:tc>
      </w:tr>
      <w:tr w:rsidR="002A4E1E" w:rsidRPr="009F247B" w14:paraId="20E83F0F"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0B62315F"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b/>
                <w:color w:val="000000"/>
                <w:sz w:val="24"/>
                <w:szCs w:val="24"/>
              </w:rPr>
              <w:t>bonus</w:t>
            </w:r>
          </w:p>
        </w:tc>
        <w:tc>
          <w:tcPr>
            <w:tcW w:w="1702" w:type="dxa"/>
            <w:tcBorders>
              <w:top w:val="single" w:sz="4" w:space="0" w:color="000000"/>
              <w:left w:val="single" w:sz="4" w:space="0" w:color="000000"/>
              <w:bottom w:val="single" w:sz="4" w:space="0" w:color="000000"/>
              <w:right w:val="single" w:sz="4" w:space="0" w:color="000000"/>
            </w:tcBorders>
          </w:tcPr>
          <w:p w14:paraId="510CC2D5"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9F247B">
              <w:rPr>
                <w:rFonts w:ascii="Times New Roman" w:eastAsia="Times New Roman" w:hAnsi="Times New Roman" w:cs="Times New Roman"/>
                <w:b/>
                <w:color w:val="000000"/>
                <w:sz w:val="24"/>
                <w:szCs w:val="24"/>
              </w:rPr>
              <w:t>Rating</w:t>
            </w:r>
            <w:r w:rsidRPr="009F247B">
              <w:rPr>
                <w:rFonts w:ascii="Times New Roman" w:eastAsia="Times New Roman" w:hAnsi="Times New Roman" w:cs="Times New Roman"/>
                <w:color w:val="000000"/>
                <w:sz w:val="24"/>
                <w:szCs w:val="24"/>
              </w:rPr>
              <w:t>**</w:t>
            </w:r>
          </w:p>
          <w:p w14:paraId="719B3D7E" w14:textId="77777777" w:rsidR="002A4E1E" w:rsidRPr="009F247B" w:rsidRDefault="002A4E1E" w:rsidP="009F247B">
            <w:pPr>
              <w:spacing w:line="240" w:lineRule="auto"/>
              <w:contextualSpacing/>
              <w:rPr>
                <w:rFonts w:ascii="Times New Roman" w:hAnsi="Times New Roman" w:cs="Times New Roman"/>
                <w:b/>
                <w:color w:val="000000"/>
                <w:sz w:val="24"/>
                <w:szCs w:val="24"/>
              </w:rPr>
            </w:pPr>
            <w:r w:rsidRPr="009F247B">
              <w:rPr>
                <w:rFonts w:ascii="Times New Roman" w:hAnsi="Times New Roman" w:cs="Times New Roman"/>
                <w:sz w:val="24"/>
                <w:szCs w:val="24"/>
              </w:rPr>
              <w:br/>
            </w:r>
          </w:p>
        </w:tc>
        <w:tc>
          <w:tcPr>
            <w:tcW w:w="3331" w:type="dxa"/>
            <w:tcBorders>
              <w:top w:val="single" w:sz="4" w:space="0" w:color="000000"/>
              <w:left w:val="single" w:sz="4" w:space="0" w:color="000000"/>
              <w:bottom w:val="single" w:sz="4" w:space="0" w:color="000000"/>
              <w:right w:val="single" w:sz="4" w:space="0" w:color="000000"/>
            </w:tcBorders>
          </w:tcPr>
          <w:p w14:paraId="6B92FBFD" w14:textId="77777777" w:rsidR="002A4E1E" w:rsidRPr="009F247B" w:rsidRDefault="002A4E1E" w:rsidP="009F247B">
            <w:pPr>
              <w:spacing w:line="240" w:lineRule="auto"/>
              <w:contextualSpacing/>
              <w:rPr>
                <w:rFonts w:ascii="Times New Roman" w:hAnsi="Times New Roman" w:cs="Times New Roman"/>
                <w:color w:val="000000"/>
                <w:sz w:val="24"/>
                <w:szCs w:val="24"/>
              </w:rPr>
            </w:pPr>
            <w:r w:rsidRPr="009F247B">
              <w:rPr>
                <w:rFonts w:ascii="Times New Roman" w:hAnsi="Times New Roman" w:cs="Times New Roman"/>
                <w:color w:val="000000"/>
                <w:sz w:val="24"/>
                <w:szCs w:val="24"/>
              </w:rPr>
              <w:t>10  points additional</w:t>
            </w:r>
          </w:p>
        </w:tc>
        <w:tc>
          <w:tcPr>
            <w:tcW w:w="9993" w:type="dxa"/>
            <w:gridSpan w:val="3"/>
            <w:tcBorders>
              <w:top w:val="single" w:sz="4" w:space="0" w:color="000000"/>
              <w:left w:val="single" w:sz="4" w:space="0" w:color="000000"/>
              <w:bottom w:val="single" w:sz="4" w:space="0" w:color="000000"/>
              <w:right w:val="single" w:sz="4" w:space="0" w:color="000000"/>
            </w:tcBorders>
          </w:tcPr>
          <w:p w14:paraId="00DA0470"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Outstanding work, for example: </w:t>
            </w:r>
          </w:p>
          <w:p w14:paraId="46E8E2FA"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The best work in group</w:t>
            </w:r>
          </w:p>
          <w:p w14:paraId="6F5863B1"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Creative approach</w:t>
            </w:r>
          </w:p>
          <w:p w14:paraId="2CF55E8F" w14:textId="77777777" w:rsidR="002A4E1E" w:rsidRPr="009F247B" w:rsidRDefault="002A4E1E" w:rsidP="009F247B">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9F247B">
              <w:rPr>
                <w:rFonts w:ascii="Times New Roman" w:eastAsia="Times New Roman" w:hAnsi="Times New Roman" w:cs="Times New Roman"/>
                <w:color w:val="000000"/>
                <w:sz w:val="24"/>
                <w:szCs w:val="24"/>
                <w:lang w:val="en-US"/>
              </w:rPr>
              <w:t>Innovative approach to realization of a task</w:t>
            </w:r>
          </w:p>
          <w:p w14:paraId="5C396518"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According to the proposal of group</w:t>
            </w:r>
          </w:p>
        </w:tc>
      </w:tr>
      <w:tr w:rsidR="002A4E1E" w:rsidRPr="009F247B" w14:paraId="061C9FF2"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8C7E72A"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77FBD905" w14:textId="77777777" w:rsidR="002A4E1E" w:rsidRPr="009F247B" w:rsidRDefault="002A4E1E" w:rsidP="009F247B">
            <w:pPr>
              <w:spacing w:line="240" w:lineRule="auto"/>
              <w:contextualSpacing/>
              <w:rPr>
                <w:rFonts w:ascii="Times New Roman" w:hAnsi="Times New Roman" w:cs="Times New Roman"/>
                <w:color w:val="000000"/>
                <w:sz w:val="24"/>
                <w:szCs w:val="24"/>
                <w:lang w:val="en-US"/>
              </w:rPr>
            </w:pPr>
            <w:r w:rsidRPr="009F247B">
              <w:rPr>
                <w:rFonts w:ascii="Times New Roman" w:hAnsi="Times New Roman" w:cs="Times New Roman"/>
                <w:color w:val="000000"/>
                <w:sz w:val="24"/>
                <w:szCs w:val="24"/>
                <w:lang w:val="en-US"/>
              </w:rPr>
              <w:t>* The deadline is determined by the teacher, as a rule - the day of the boundary control</w:t>
            </w:r>
          </w:p>
          <w:p w14:paraId="13C19FD0" w14:textId="77777777" w:rsidR="002A4E1E" w:rsidRPr="009F247B" w:rsidRDefault="002A4E1E" w:rsidP="009F247B">
            <w:pPr>
              <w:spacing w:line="240" w:lineRule="auto"/>
              <w:contextualSpacing/>
              <w:rPr>
                <w:rFonts w:ascii="Times New Roman" w:hAnsi="Times New Roman" w:cs="Times New Roman"/>
                <w:b/>
                <w:color w:val="000000"/>
                <w:sz w:val="24"/>
                <w:szCs w:val="24"/>
                <w:lang w:val="en-US"/>
              </w:rPr>
            </w:pPr>
            <w:r w:rsidRPr="009F247B">
              <w:rPr>
                <w:rFonts w:ascii="Times New Roman" w:hAnsi="Times New Roman" w:cs="Times New Roman"/>
                <w:color w:val="000000"/>
                <w:sz w:val="24"/>
                <w:szCs w:val="24"/>
                <w:lang w:val="en-US"/>
              </w:rPr>
              <w:t>** thus, you can get 90 points as much as possible, to get above 90-you need to show a result higher than expected</w:t>
            </w:r>
          </w:p>
        </w:tc>
      </w:tr>
    </w:tbl>
    <w:p w14:paraId="17361B21"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FF6E4D3"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EEB3374"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C1673C7"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9A2338E"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2846521"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35BBB76" w14:textId="77777777" w:rsidR="0051242C" w:rsidRPr="009F247B" w:rsidRDefault="0051242C" w:rsidP="009F247B">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9F247B"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3E"/>
    <w:multiLevelType w:val="multilevel"/>
    <w:tmpl w:val="E9146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 w15:restartNumberingAfterBreak="0">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3" w15:restartNumberingAfterBreak="0">
    <w:nsid w:val="0C681616"/>
    <w:multiLevelType w:val="multilevel"/>
    <w:tmpl w:val="D99A9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32654C9"/>
    <w:multiLevelType w:val="multilevel"/>
    <w:tmpl w:val="E39C5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40C5C"/>
    <w:multiLevelType w:val="multilevel"/>
    <w:tmpl w:val="99CCD3EE"/>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9" w15:restartNumberingAfterBreak="0">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0"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2"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25406D6"/>
    <w:multiLevelType w:val="multilevel"/>
    <w:tmpl w:val="D2A0EC1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8" w15:restartNumberingAfterBreak="0">
    <w:nsid w:val="3C77522A"/>
    <w:multiLevelType w:val="multilevel"/>
    <w:tmpl w:val="9D6E355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1" w15:restartNumberingAfterBreak="0">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6247A4F"/>
    <w:multiLevelType w:val="multilevel"/>
    <w:tmpl w:val="FB84A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BC1B06"/>
    <w:multiLevelType w:val="multilevel"/>
    <w:tmpl w:val="DF72A5FE"/>
    <w:lvl w:ilvl="0">
      <w:numFmt w:val="decimal"/>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BC50D2"/>
    <w:multiLevelType w:val="multilevel"/>
    <w:tmpl w:val="794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7" w15:restartNumberingAfterBreak="0">
    <w:nsid w:val="63B60447"/>
    <w:multiLevelType w:val="multilevel"/>
    <w:tmpl w:val="6FA4658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204391"/>
    <w:multiLevelType w:val="multilevel"/>
    <w:tmpl w:val="B210A2D2"/>
    <w:lvl w:ilvl="0">
      <w:start w:val="1"/>
      <w:numFmt w:val="decimal"/>
      <w:lvlText w:val="%1."/>
      <w:lvlJc w:val="left"/>
      <w:pPr>
        <w:ind w:left="720" w:hanging="360"/>
      </w:pPr>
      <w:rPr>
        <w:rFonts w:ascii="Times New Roman" w:eastAsia="Times New Roman" w:hAnsi="Times New Roman" w:cs="Times New Roman"/>
      </w:rPr>
    </w:lvl>
    <w:lvl w:ilvl="1">
      <w:numFmt w:val="decimal"/>
      <w:lvlText w:val="o"/>
      <w:lvlJc w:val="left"/>
      <w:pPr>
        <w:ind w:left="1440" w:hanging="360"/>
      </w:pPr>
      <w:rPr>
        <w:rFonts w:ascii="Courier New" w:eastAsia="Courier New" w:hAnsi="Courier New" w:cs="Courier New"/>
      </w:r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29" w15:restartNumberingAfterBreak="0">
    <w:nsid w:val="662B569B"/>
    <w:multiLevelType w:val="multilevel"/>
    <w:tmpl w:val="9AC8682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6D5A18"/>
    <w:multiLevelType w:val="multilevel"/>
    <w:tmpl w:val="33721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C1560A"/>
    <w:multiLevelType w:val="multilevel"/>
    <w:tmpl w:val="13109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34" w15:restartNumberingAfterBreak="0">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714418"/>
    <w:multiLevelType w:val="multilevel"/>
    <w:tmpl w:val="29BC7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AF0FD8"/>
    <w:multiLevelType w:val="multilevel"/>
    <w:tmpl w:val="1E564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E84816"/>
    <w:multiLevelType w:val="multilevel"/>
    <w:tmpl w:val="7D2EC824"/>
    <w:lvl w:ilvl="0">
      <w:start w:val="1"/>
      <w:numFmt w:val="decimal"/>
      <w:lvlText w:val="%1."/>
      <w:lvlJc w:val="left"/>
      <w:pPr>
        <w:ind w:left="643" w:hanging="360"/>
      </w:pPr>
      <w:rPr>
        <w:rFonts w:ascii="Times New Roman" w:eastAsia="Times New Roman" w:hAnsi="Times New Roman" w:cs="Times New Roman"/>
        <w:color w:val="000000"/>
      </w:rPr>
    </w:lvl>
    <w:lvl w:ilvl="1">
      <w:numFmt w:val="decimal"/>
      <w:lvlText w:val="o"/>
      <w:lvlJc w:val="left"/>
      <w:pPr>
        <w:ind w:left="1440" w:hanging="360"/>
      </w:pPr>
      <w:rPr>
        <w:rFonts w:ascii="Courier New" w:eastAsia="Courier New" w:hAnsi="Courier New" w:cs="Courier New"/>
      </w:rPr>
    </w:lvl>
    <w:lvl w:ilvl="2">
      <w:numFmt w:val="decimal"/>
      <w:lvlText w:val=""/>
      <w:lvlJc w:val="left"/>
      <w:pPr>
        <w:ind w:left="2160" w:hanging="360"/>
      </w:pPr>
      <w:rPr>
        <w:rFonts w:ascii="Noto Sans Symbols" w:eastAsia="Noto Sans Symbols" w:hAnsi="Noto Sans Symbols" w:cs="Noto Sans Symbols"/>
      </w:rPr>
    </w:lvl>
    <w:lvl w:ilvl="3">
      <w:numFmt w:val="decimal"/>
      <w:lvlText w:val=""/>
      <w:lvlJc w:val="left"/>
      <w:pPr>
        <w:ind w:left="2880" w:hanging="360"/>
      </w:pPr>
      <w:rPr>
        <w:rFonts w:ascii="Noto Sans Symbols" w:eastAsia="Noto Sans Symbols" w:hAnsi="Noto Sans Symbols" w:cs="Noto Sans Symbols"/>
      </w:rPr>
    </w:lvl>
    <w:lvl w:ilvl="4">
      <w:numFmt w:val="decimal"/>
      <w:lvlText w:val="o"/>
      <w:lvlJc w:val="left"/>
      <w:pPr>
        <w:ind w:left="3600" w:hanging="360"/>
      </w:pPr>
      <w:rPr>
        <w:rFonts w:ascii="Courier New" w:eastAsia="Courier New" w:hAnsi="Courier New" w:cs="Courier New"/>
      </w:rPr>
    </w:lvl>
    <w:lvl w:ilvl="5">
      <w:numFmt w:val="decimal"/>
      <w:lvlText w:val=""/>
      <w:lvlJc w:val="left"/>
      <w:pPr>
        <w:ind w:left="4320" w:hanging="360"/>
      </w:pPr>
      <w:rPr>
        <w:rFonts w:ascii="Noto Sans Symbols" w:eastAsia="Noto Sans Symbols" w:hAnsi="Noto Sans Symbols" w:cs="Noto Sans Symbols"/>
      </w:rPr>
    </w:lvl>
    <w:lvl w:ilvl="6">
      <w:numFmt w:val="decimal"/>
      <w:lvlText w:val=""/>
      <w:lvlJc w:val="left"/>
      <w:pPr>
        <w:ind w:left="5040" w:hanging="360"/>
      </w:pPr>
      <w:rPr>
        <w:rFonts w:ascii="Noto Sans Symbols" w:eastAsia="Noto Sans Symbols" w:hAnsi="Noto Sans Symbols" w:cs="Noto Sans Symbols"/>
      </w:rPr>
    </w:lvl>
    <w:lvl w:ilvl="7">
      <w:numFmt w:val="decimal"/>
      <w:lvlText w:val="o"/>
      <w:lvlJc w:val="left"/>
      <w:pPr>
        <w:ind w:left="5760" w:hanging="360"/>
      </w:pPr>
      <w:rPr>
        <w:rFonts w:ascii="Courier New" w:eastAsia="Courier New" w:hAnsi="Courier New" w:cs="Courier New"/>
      </w:rPr>
    </w:lvl>
    <w:lvl w:ilvl="8">
      <w:numFmt w:val="decimal"/>
      <w:lvlText w:val=""/>
      <w:lvlJc w:val="left"/>
      <w:pPr>
        <w:ind w:left="6480" w:hanging="360"/>
      </w:pPr>
      <w:rPr>
        <w:rFonts w:ascii="Noto Sans Symbols" w:eastAsia="Noto Sans Symbols" w:hAnsi="Noto Sans Symbols" w:cs="Noto Sans Symbols"/>
      </w:rPr>
    </w:lvl>
  </w:abstractNum>
  <w:abstractNum w:abstractNumId="39"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B9020D0"/>
    <w:multiLevelType w:val="multilevel"/>
    <w:tmpl w:val="EAD6D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2D450D"/>
    <w:multiLevelType w:val="multilevel"/>
    <w:tmpl w:val="A3F0B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39"/>
  </w:num>
  <w:num w:numId="3">
    <w:abstractNumId w:val="12"/>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6"/>
    </w:lvlOverride>
  </w:num>
  <w:num w:numId="7">
    <w:abstractNumId w:val="15"/>
  </w:num>
  <w:num w:numId="8">
    <w:abstractNumId w:val="21"/>
  </w:num>
  <w:num w:numId="9">
    <w:abstractNumId w:val="40"/>
  </w:num>
  <w:num w:numId="10">
    <w:abstractNumId w:val="37"/>
  </w:num>
  <w:num w:numId="11">
    <w:abstractNumId w:val="16"/>
  </w:num>
  <w:num w:numId="12">
    <w:abstractNumId w:val="7"/>
  </w:num>
  <w:num w:numId="13">
    <w:abstractNumId w:val="14"/>
  </w:num>
  <w:num w:numId="14">
    <w:abstractNumId w:val="24"/>
  </w:num>
  <w:num w:numId="15">
    <w:abstractNumId w:val="34"/>
  </w:num>
  <w:num w:numId="16">
    <w:abstractNumId w:val="6"/>
  </w:num>
  <w:num w:numId="17">
    <w:abstractNumId w:val="3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3"/>
  </w:num>
  <w:num w:numId="21">
    <w:abstractNumId w:val="26"/>
  </w:num>
  <w:num w:numId="22">
    <w:abstractNumId w:val="2"/>
  </w:num>
  <w:num w:numId="23">
    <w:abstractNumId w:val="9"/>
  </w:num>
  <w:num w:numId="24">
    <w:abstractNumId w:val="17"/>
  </w:num>
  <w:num w:numId="25">
    <w:abstractNumId w:val="23"/>
  </w:num>
  <w:num w:numId="26">
    <w:abstractNumId w:val="3"/>
  </w:num>
  <w:num w:numId="27">
    <w:abstractNumId w:val="32"/>
  </w:num>
  <w:num w:numId="28">
    <w:abstractNumId w:val="29"/>
  </w:num>
  <w:num w:numId="29">
    <w:abstractNumId w:val="18"/>
  </w:num>
  <w:num w:numId="30">
    <w:abstractNumId w:val="0"/>
  </w:num>
  <w:num w:numId="31">
    <w:abstractNumId w:val="13"/>
  </w:num>
  <w:num w:numId="32">
    <w:abstractNumId w:val="4"/>
  </w:num>
  <w:num w:numId="33">
    <w:abstractNumId w:val="42"/>
  </w:num>
  <w:num w:numId="34">
    <w:abstractNumId w:val="41"/>
  </w:num>
  <w:num w:numId="35">
    <w:abstractNumId w:val="35"/>
  </w:num>
  <w:num w:numId="36">
    <w:abstractNumId w:val="31"/>
  </w:num>
  <w:num w:numId="37">
    <w:abstractNumId w:val="22"/>
  </w:num>
  <w:num w:numId="38">
    <w:abstractNumId w:val="25"/>
  </w:num>
  <w:num w:numId="39">
    <w:abstractNumId w:val="5"/>
  </w:num>
  <w:num w:numId="40">
    <w:abstractNumId w:val="36"/>
  </w:num>
  <w:num w:numId="41">
    <w:abstractNumId w:val="27"/>
  </w:num>
  <w:num w:numId="42">
    <w:abstractNumId w:val="38"/>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5258"/>
    <w:rsid w:val="000870FD"/>
    <w:rsid w:val="00095BF6"/>
    <w:rsid w:val="00096A22"/>
    <w:rsid w:val="00097EB1"/>
    <w:rsid w:val="000A2DAE"/>
    <w:rsid w:val="000A6AC4"/>
    <w:rsid w:val="000B0D86"/>
    <w:rsid w:val="000B3455"/>
    <w:rsid w:val="000B7A47"/>
    <w:rsid w:val="000B7B42"/>
    <w:rsid w:val="000C1709"/>
    <w:rsid w:val="000C1C00"/>
    <w:rsid w:val="000E01C4"/>
    <w:rsid w:val="000E30D6"/>
    <w:rsid w:val="000E61E1"/>
    <w:rsid w:val="000F23A6"/>
    <w:rsid w:val="000F7442"/>
    <w:rsid w:val="000F792F"/>
    <w:rsid w:val="00100BD6"/>
    <w:rsid w:val="00110B1F"/>
    <w:rsid w:val="00120515"/>
    <w:rsid w:val="00123853"/>
    <w:rsid w:val="00127FAB"/>
    <w:rsid w:val="00140516"/>
    <w:rsid w:val="00140EFE"/>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773DC"/>
    <w:rsid w:val="00181CFE"/>
    <w:rsid w:val="00183071"/>
    <w:rsid w:val="00190FAC"/>
    <w:rsid w:val="00195F79"/>
    <w:rsid w:val="001A0C91"/>
    <w:rsid w:val="001A0EA2"/>
    <w:rsid w:val="001A6C8A"/>
    <w:rsid w:val="001B34FD"/>
    <w:rsid w:val="001B38FD"/>
    <w:rsid w:val="001B4AA0"/>
    <w:rsid w:val="001C1D7C"/>
    <w:rsid w:val="001C45D1"/>
    <w:rsid w:val="001C60E3"/>
    <w:rsid w:val="001C7CCE"/>
    <w:rsid w:val="001D02A0"/>
    <w:rsid w:val="001D7676"/>
    <w:rsid w:val="001E170F"/>
    <w:rsid w:val="001E2A7E"/>
    <w:rsid w:val="001F6EE0"/>
    <w:rsid w:val="002031FD"/>
    <w:rsid w:val="00205DBA"/>
    <w:rsid w:val="00210606"/>
    <w:rsid w:val="00211BCA"/>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396A"/>
    <w:rsid w:val="002A4E1E"/>
    <w:rsid w:val="002A4E80"/>
    <w:rsid w:val="002A6C01"/>
    <w:rsid w:val="002B2CF4"/>
    <w:rsid w:val="002B5B10"/>
    <w:rsid w:val="002B5EDA"/>
    <w:rsid w:val="002B6400"/>
    <w:rsid w:val="002B7CC0"/>
    <w:rsid w:val="002C5A5B"/>
    <w:rsid w:val="002D2546"/>
    <w:rsid w:val="002D60E4"/>
    <w:rsid w:val="002F00A0"/>
    <w:rsid w:val="002F134F"/>
    <w:rsid w:val="002F5476"/>
    <w:rsid w:val="00310E31"/>
    <w:rsid w:val="003152C6"/>
    <w:rsid w:val="003212C9"/>
    <w:rsid w:val="00321E92"/>
    <w:rsid w:val="003227E9"/>
    <w:rsid w:val="003237E3"/>
    <w:rsid w:val="00327347"/>
    <w:rsid w:val="00330C4A"/>
    <w:rsid w:val="00340AD7"/>
    <w:rsid w:val="00343933"/>
    <w:rsid w:val="0035517E"/>
    <w:rsid w:val="00356B54"/>
    <w:rsid w:val="00365849"/>
    <w:rsid w:val="003667F7"/>
    <w:rsid w:val="00366B40"/>
    <w:rsid w:val="003759C5"/>
    <w:rsid w:val="00381004"/>
    <w:rsid w:val="0038106D"/>
    <w:rsid w:val="00382B83"/>
    <w:rsid w:val="003874A0"/>
    <w:rsid w:val="00392286"/>
    <w:rsid w:val="00395B28"/>
    <w:rsid w:val="003A0289"/>
    <w:rsid w:val="003A11FC"/>
    <w:rsid w:val="003A1BD7"/>
    <w:rsid w:val="003A7716"/>
    <w:rsid w:val="003B0F62"/>
    <w:rsid w:val="003B555B"/>
    <w:rsid w:val="003C0EC5"/>
    <w:rsid w:val="003C1EA5"/>
    <w:rsid w:val="003C358E"/>
    <w:rsid w:val="003C3B15"/>
    <w:rsid w:val="003C4C2C"/>
    <w:rsid w:val="003C5555"/>
    <w:rsid w:val="003D0CF7"/>
    <w:rsid w:val="003E0C38"/>
    <w:rsid w:val="003E79D5"/>
    <w:rsid w:val="003F282A"/>
    <w:rsid w:val="003F5D68"/>
    <w:rsid w:val="003F7996"/>
    <w:rsid w:val="004004EE"/>
    <w:rsid w:val="004053E9"/>
    <w:rsid w:val="004114A8"/>
    <w:rsid w:val="00416278"/>
    <w:rsid w:val="00420A9C"/>
    <w:rsid w:val="004253C5"/>
    <w:rsid w:val="004342F0"/>
    <w:rsid w:val="0043498B"/>
    <w:rsid w:val="00443EDC"/>
    <w:rsid w:val="00446BD7"/>
    <w:rsid w:val="0044748B"/>
    <w:rsid w:val="00450D05"/>
    <w:rsid w:val="00453CCD"/>
    <w:rsid w:val="00454A3A"/>
    <w:rsid w:val="00464CA1"/>
    <w:rsid w:val="00472372"/>
    <w:rsid w:val="00474638"/>
    <w:rsid w:val="00474ED3"/>
    <w:rsid w:val="00476A44"/>
    <w:rsid w:val="0047737E"/>
    <w:rsid w:val="00481E6C"/>
    <w:rsid w:val="00483382"/>
    <w:rsid w:val="0049182D"/>
    <w:rsid w:val="00493B26"/>
    <w:rsid w:val="00493D04"/>
    <w:rsid w:val="00493DF0"/>
    <w:rsid w:val="00493E46"/>
    <w:rsid w:val="00497D0B"/>
    <w:rsid w:val="004A2876"/>
    <w:rsid w:val="004A3C3D"/>
    <w:rsid w:val="004A495E"/>
    <w:rsid w:val="004A4AA5"/>
    <w:rsid w:val="004A5FFE"/>
    <w:rsid w:val="004B0D1F"/>
    <w:rsid w:val="004B2CA6"/>
    <w:rsid w:val="004B2F49"/>
    <w:rsid w:val="004B412F"/>
    <w:rsid w:val="004B73D9"/>
    <w:rsid w:val="004C1ED1"/>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0719D"/>
    <w:rsid w:val="00510522"/>
    <w:rsid w:val="0051242C"/>
    <w:rsid w:val="00512F0D"/>
    <w:rsid w:val="0051402D"/>
    <w:rsid w:val="005160F4"/>
    <w:rsid w:val="0051796C"/>
    <w:rsid w:val="00521F57"/>
    <w:rsid w:val="00522BAA"/>
    <w:rsid w:val="005242D9"/>
    <w:rsid w:val="005253B2"/>
    <w:rsid w:val="00527849"/>
    <w:rsid w:val="00531C4E"/>
    <w:rsid w:val="005324CF"/>
    <w:rsid w:val="00536943"/>
    <w:rsid w:val="005375AA"/>
    <w:rsid w:val="005456A2"/>
    <w:rsid w:val="00555D3C"/>
    <w:rsid w:val="005607C7"/>
    <w:rsid w:val="00562C2A"/>
    <w:rsid w:val="005718DE"/>
    <w:rsid w:val="00574C65"/>
    <w:rsid w:val="00577FD9"/>
    <w:rsid w:val="00585307"/>
    <w:rsid w:val="005875F7"/>
    <w:rsid w:val="00593E92"/>
    <w:rsid w:val="00596DD1"/>
    <w:rsid w:val="00597805"/>
    <w:rsid w:val="005A115E"/>
    <w:rsid w:val="005A260A"/>
    <w:rsid w:val="005A3DC7"/>
    <w:rsid w:val="005A68DC"/>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479C"/>
    <w:rsid w:val="0065501A"/>
    <w:rsid w:val="006633D1"/>
    <w:rsid w:val="006639E8"/>
    <w:rsid w:val="0066414A"/>
    <w:rsid w:val="00665F21"/>
    <w:rsid w:val="006747B0"/>
    <w:rsid w:val="00675804"/>
    <w:rsid w:val="00676155"/>
    <w:rsid w:val="00680125"/>
    <w:rsid w:val="006801E5"/>
    <w:rsid w:val="0068115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E1A17"/>
    <w:rsid w:val="007E2ACA"/>
    <w:rsid w:val="007E5658"/>
    <w:rsid w:val="007E5ADB"/>
    <w:rsid w:val="007E6050"/>
    <w:rsid w:val="007F1BEB"/>
    <w:rsid w:val="007F3DB5"/>
    <w:rsid w:val="007F5FFF"/>
    <w:rsid w:val="00800C54"/>
    <w:rsid w:val="00807858"/>
    <w:rsid w:val="0081276D"/>
    <w:rsid w:val="00815021"/>
    <w:rsid w:val="00817F57"/>
    <w:rsid w:val="00821783"/>
    <w:rsid w:val="00827BDA"/>
    <w:rsid w:val="008320D5"/>
    <w:rsid w:val="008333A4"/>
    <w:rsid w:val="008374B7"/>
    <w:rsid w:val="00840BB3"/>
    <w:rsid w:val="00847661"/>
    <w:rsid w:val="008506C6"/>
    <w:rsid w:val="0085248F"/>
    <w:rsid w:val="008561CA"/>
    <w:rsid w:val="00860ED7"/>
    <w:rsid w:val="0086326D"/>
    <w:rsid w:val="00865897"/>
    <w:rsid w:val="00867DE2"/>
    <w:rsid w:val="00871DF1"/>
    <w:rsid w:val="0087487F"/>
    <w:rsid w:val="008768BF"/>
    <w:rsid w:val="00884375"/>
    <w:rsid w:val="00894787"/>
    <w:rsid w:val="0089678C"/>
    <w:rsid w:val="008A5808"/>
    <w:rsid w:val="008B25C9"/>
    <w:rsid w:val="008B3C4C"/>
    <w:rsid w:val="008B3DAD"/>
    <w:rsid w:val="008B446C"/>
    <w:rsid w:val="008B7EAB"/>
    <w:rsid w:val="008C19A2"/>
    <w:rsid w:val="008C29C8"/>
    <w:rsid w:val="008C5F28"/>
    <w:rsid w:val="008D1286"/>
    <w:rsid w:val="008D5D0C"/>
    <w:rsid w:val="008E103B"/>
    <w:rsid w:val="008E5AAD"/>
    <w:rsid w:val="008E72F0"/>
    <w:rsid w:val="008F014C"/>
    <w:rsid w:val="008F35CE"/>
    <w:rsid w:val="008F79C9"/>
    <w:rsid w:val="009006A3"/>
    <w:rsid w:val="009019B3"/>
    <w:rsid w:val="00903BDC"/>
    <w:rsid w:val="009042D5"/>
    <w:rsid w:val="0090560F"/>
    <w:rsid w:val="009122ED"/>
    <w:rsid w:val="00917180"/>
    <w:rsid w:val="00917EAD"/>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A2A3F"/>
    <w:rsid w:val="009A2B37"/>
    <w:rsid w:val="009B1B38"/>
    <w:rsid w:val="009B43B1"/>
    <w:rsid w:val="009C12E7"/>
    <w:rsid w:val="009C28D3"/>
    <w:rsid w:val="009D0135"/>
    <w:rsid w:val="009D18C8"/>
    <w:rsid w:val="009E4404"/>
    <w:rsid w:val="009E49B6"/>
    <w:rsid w:val="009F0EB7"/>
    <w:rsid w:val="009F1041"/>
    <w:rsid w:val="009F247B"/>
    <w:rsid w:val="009F3340"/>
    <w:rsid w:val="009F43A6"/>
    <w:rsid w:val="009F6B3B"/>
    <w:rsid w:val="009F744F"/>
    <w:rsid w:val="00A0418D"/>
    <w:rsid w:val="00A04BD1"/>
    <w:rsid w:val="00A071F7"/>
    <w:rsid w:val="00A07BBE"/>
    <w:rsid w:val="00A111A7"/>
    <w:rsid w:val="00A112CB"/>
    <w:rsid w:val="00A231F3"/>
    <w:rsid w:val="00A24E61"/>
    <w:rsid w:val="00A25408"/>
    <w:rsid w:val="00A34277"/>
    <w:rsid w:val="00A3466F"/>
    <w:rsid w:val="00A3747D"/>
    <w:rsid w:val="00A51CA7"/>
    <w:rsid w:val="00A53351"/>
    <w:rsid w:val="00A561D8"/>
    <w:rsid w:val="00A568DE"/>
    <w:rsid w:val="00A569BA"/>
    <w:rsid w:val="00A57DAD"/>
    <w:rsid w:val="00A62C4D"/>
    <w:rsid w:val="00A6330A"/>
    <w:rsid w:val="00A66AC8"/>
    <w:rsid w:val="00A678AE"/>
    <w:rsid w:val="00A70C04"/>
    <w:rsid w:val="00A7439A"/>
    <w:rsid w:val="00A76B61"/>
    <w:rsid w:val="00A81A4D"/>
    <w:rsid w:val="00A81E1B"/>
    <w:rsid w:val="00A822B1"/>
    <w:rsid w:val="00A8592D"/>
    <w:rsid w:val="00A879C1"/>
    <w:rsid w:val="00A90C89"/>
    <w:rsid w:val="00A97A6B"/>
    <w:rsid w:val="00A97F93"/>
    <w:rsid w:val="00AA47C1"/>
    <w:rsid w:val="00AB2F27"/>
    <w:rsid w:val="00AB319D"/>
    <w:rsid w:val="00AB331C"/>
    <w:rsid w:val="00AB6573"/>
    <w:rsid w:val="00AC0A88"/>
    <w:rsid w:val="00AC150D"/>
    <w:rsid w:val="00AC4692"/>
    <w:rsid w:val="00AC56D1"/>
    <w:rsid w:val="00AC5EB4"/>
    <w:rsid w:val="00AC6D09"/>
    <w:rsid w:val="00AD0B32"/>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0DD7"/>
    <w:rsid w:val="00B73126"/>
    <w:rsid w:val="00B75D57"/>
    <w:rsid w:val="00B7798C"/>
    <w:rsid w:val="00B81B4E"/>
    <w:rsid w:val="00B846AF"/>
    <w:rsid w:val="00B8529E"/>
    <w:rsid w:val="00B86197"/>
    <w:rsid w:val="00B91CC2"/>
    <w:rsid w:val="00B95055"/>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636C"/>
    <w:rsid w:val="00C875B7"/>
    <w:rsid w:val="00C90C65"/>
    <w:rsid w:val="00C90FBD"/>
    <w:rsid w:val="00C92999"/>
    <w:rsid w:val="00C96192"/>
    <w:rsid w:val="00CB3739"/>
    <w:rsid w:val="00CD75DA"/>
    <w:rsid w:val="00CE3D61"/>
    <w:rsid w:val="00CE42AA"/>
    <w:rsid w:val="00CF78C8"/>
    <w:rsid w:val="00D00912"/>
    <w:rsid w:val="00D10C6D"/>
    <w:rsid w:val="00D21680"/>
    <w:rsid w:val="00D25951"/>
    <w:rsid w:val="00D33465"/>
    <w:rsid w:val="00D35080"/>
    <w:rsid w:val="00D3634B"/>
    <w:rsid w:val="00D4089F"/>
    <w:rsid w:val="00D44BAC"/>
    <w:rsid w:val="00D45BA8"/>
    <w:rsid w:val="00D505AD"/>
    <w:rsid w:val="00D51A78"/>
    <w:rsid w:val="00D57C4B"/>
    <w:rsid w:val="00D64EA0"/>
    <w:rsid w:val="00D65A7D"/>
    <w:rsid w:val="00D715BE"/>
    <w:rsid w:val="00D743EB"/>
    <w:rsid w:val="00D75F2D"/>
    <w:rsid w:val="00D821B7"/>
    <w:rsid w:val="00D83341"/>
    <w:rsid w:val="00D919E5"/>
    <w:rsid w:val="00DA2A12"/>
    <w:rsid w:val="00DB4EB1"/>
    <w:rsid w:val="00DC0998"/>
    <w:rsid w:val="00DD0E09"/>
    <w:rsid w:val="00DD62D2"/>
    <w:rsid w:val="00DE28B0"/>
    <w:rsid w:val="00DE3BCF"/>
    <w:rsid w:val="00DF28C3"/>
    <w:rsid w:val="00DF2D26"/>
    <w:rsid w:val="00DF4147"/>
    <w:rsid w:val="00DF589F"/>
    <w:rsid w:val="00E0298C"/>
    <w:rsid w:val="00E06E9E"/>
    <w:rsid w:val="00E20051"/>
    <w:rsid w:val="00E321CB"/>
    <w:rsid w:val="00E3299F"/>
    <w:rsid w:val="00E33DEB"/>
    <w:rsid w:val="00E511E5"/>
    <w:rsid w:val="00E51272"/>
    <w:rsid w:val="00E5443C"/>
    <w:rsid w:val="00E62B01"/>
    <w:rsid w:val="00E63464"/>
    <w:rsid w:val="00E66242"/>
    <w:rsid w:val="00E8081A"/>
    <w:rsid w:val="00E82A97"/>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77960"/>
    <w:rsid w:val="00F81DAE"/>
    <w:rsid w:val="00F82995"/>
    <w:rsid w:val="00F8431C"/>
    <w:rsid w:val="00F854EA"/>
    <w:rsid w:val="00F874E2"/>
    <w:rsid w:val="00F9524E"/>
    <w:rsid w:val="00FA1259"/>
    <w:rsid w:val="00FA378A"/>
    <w:rsid w:val="00FA41C6"/>
    <w:rsid w:val="00FA6753"/>
    <w:rsid w:val="00FB2525"/>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4">
    <w:name w:val="heading 4"/>
    <w:basedOn w:val="a"/>
    <w:next w:val="a"/>
    <w:link w:val="40"/>
    <w:uiPriority w:val="9"/>
    <w:semiHidden/>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5">
    <w:name w:val="heading 5"/>
    <w:basedOn w:val="a"/>
    <w:next w:val="a"/>
    <w:link w:val="50"/>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6">
    <w:name w:val="heading 6"/>
    <w:basedOn w:val="a"/>
    <w:next w:val="a"/>
    <w:link w:val="60"/>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7">
    <w:name w:val="heading 7"/>
    <w:basedOn w:val="a"/>
    <w:next w:val="a"/>
    <w:link w:val="70"/>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2A4E1E"/>
    <w:rPr>
      <w:rFonts w:ascii="Arial" w:eastAsia="Times New Roman" w:hAnsi="Arial" w:cs="Arial"/>
      <w:b/>
      <w:bCs/>
      <w:kern w:val="0"/>
      <w:sz w:val="26"/>
      <w:szCs w:val="26"/>
      <w:lang w:val="en-US" w:eastAsia="ru-RU"/>
      <w14:ligatures w14:val="none"/>
    </w:rPr>
  </w:style>
  <w:style w:type="character" w:customStyle="1" w:styleId="40">
    <w:name w:val="Заголовок 4 Знак"/>
    <w:basedOn w:val="a0"/>
    <w:link w:val="4"/>
    <w:uiPriority w:val="9"/>
    <w:semiHidden/>
    <w:rsid w:val="002A4E1E"/>
    <w:rPr>
      <w:rFonts w:ascii="Times New Roman" w:eastAsia="Times New Roman" w:hAnsi="Times New Roman" w:cs="Times New Roman"/>
      <w:b/>
      <w:bCs/>
      <w:kern w:val="0"/>
      <w:sz w:val="28"/>
      <w:szCs w:val="28"/>
      <w:lang w:val="en-US" w:eastAsia="ru-RU"/>
      <w14:ligatures w14:val="none"/>
    </w:rPr>
  </w:style>
  <w:style w:type="character" w:customStyle="1" w:styleId="50">
    <w:name w:val="Заголовок 5 Знак"/>
    <w:basedOn w:val="a0"/>
    <w:link w:val="5"/>
    <w:uiPriority w:val="9"/>
    <w:semiHidden/>
    <w:rsid w:val="002A4E1E"/>
    <w:rPr>
      <w:rFonts w:ascii="Times New Roman" w:eastAsia="Times New Roman" w:hAnsi="Times New Roman" w:cs="Times New Roman"/>
      <w:b/>
      <w:kern w:val="0"/>
      <w:lang w:val="en-US" w:eastAsia="ru-RU"/>
      <w14:ligatures w14:val="none"/>
    </w:rPr>
  </w:style>
  <w:style w:type="character" w:customStyle="1" w:styleId="60">
    <w:name w:val="Заголовок 6 Знак"/>
    <w:basedOn w:val="a0"/>
    <w:link w:val="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70">
    <w:name w:val="Заголовок 7 Знак"/>
    <w:basedOn w:val="a0"/>
    <w:link w:val="7"/>
    <w:rsid w:val="002A4E1E"/>
    <w:rPr>
      <w:rFonts w:ascii="Times New Roman" w:eastAsia="Times New Roman" w:hAnsi="Times New Roman" w:cs="Times New Roman"/>
      <w:kern w:val="0"/>
      <w:sz w:val="24"/>
      <w:szCs w:val="24"/>
      <w:lang w:val="en-US" w:eastAsia="ru-RU"/>
      <w14:ligatures w14:val="none"/>
    </w:rPr>
  </w:style>
  <w:style w:type="table" w:customStyle="1" w:styleId="TableNormal">
    <w:name w:val="Table Normal"/>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aff1">
    <w:name w:val="Заголовок Знак"/>
    <w:basedOn w:val="a0"/>
    <w:link w:val="aff0"/>
    <w:uiPriority w:val="10"/>
    <w:rsid w:val="002A4E1E"/>
    <w:rPr>
      <w:rFonts w:ascii="Times New Roman" w:eastAsia="Times New Roman" w:hAnsi="Times New Roman" w:cs="Times New Roman"/>
      <w:b/>
      <w:kern w:val="0"/>
      <w:sz w:val="72"/>
      <w:szCs w:val="72"/>
      <w:lang w:val="en-US" w:eastAsia="ru-RU"/>
      <w14:ligatures w14:val="none"/>
    </w:rPr>
  </w:style>
  <w:style w:type="character" w:styleId="aff2">
    <w:name w:val="Strong"/>
    <w:basedOn w:val="a0"/>
    <w:uiPriority w:val="22"/>
    <w:qFormat/>
    <w:rsid w:val="002A4E1E"/>
    <w:rPr>
      <w:b/>
      <w:bCs/>
    </w:rPr>
  </w:style>
  <w:style w:type="paragraph" w:customStyle="1" w:styleId="author">
    <w:name w:val="author"/>
    <w:basedOn w:val="a"/>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a0"/>
    <w:rsid w:val="002A4E1E"/>
  </w:style>
  <w:style w:type="character" w:customStyle="1" w:styleId="a-size-medium">
    <w:name w:val="a-size-medium"/>
    <w:basedOn w:val="a0"/>
    <w:rsid w:val="002A4E1E"/>
  </w:style>
  <w:style w:type="character" w:customStyle="1" w:styleId="a-declarative">
    <w:name w:val="a-declarative"/>
    <w:basedOn w:val="a0"/>
    <w:rsid w:val="002A4E1E"/>
  </w:style>
  <w:style w:type="character" w:customStyle="1" w:styleId="a-color-secondary">
    <w:name w:val="a-color-secondary"/>
    <w:basedOn w:val="a0"/>
    <w:rsid w:val="002A4E1E"/>
  </w:style>
  <w:style w:type="character" w:customStyle="1" w:styleId="25">
    <w:name w:val="Неразрешенное упоминание2"/>
    <w:basedOn w:val="a0"/>
    <w:uiPriority w:val="99"/>
    <w:semiHidden/>
    <w:unhideWhenUsed/>
    <w:rsid w:val="002A4E1E"/>
    <w:rPr>
      <w:color w:val="605E5C"/>
      <w:shd w:val="clear" w:color="auto" w:fill="E1DFDD"/>
    </w:rPr>
  </w:style>
  <w:style w:type="character" w:customStyle="1" w:styleId="33">
    <w:name w:val="Неразрешенное упоминание3"/>
    <w:basedOn w:val="a0"/>
    <w:uiPriority w:val="99"/>
    <w:semiHidden/>
    <w:unhideWhenUsed/>
    <w:rsid w:val="002A4E1E"/>
    <w:rPr>
      <w:color w:val="605E5C"/>
      <w:shd w:val="clear" w:color="auto" w:fill="E1DFDD"/>
    </w:rPr>
  </w:style>
  <w:style w:type="character" w:customStyle="1" w:styleId="41">
    <w:name w:val="Неразрешенное упоминание4"/>
    <w:basedOn w:val="a0"/>
    <w:uiPriority w:val="99"/>
    <w:semiHidden/>
    <w:unhideWhenUsed/>
    <w:rsid w:val="002A4E1E"/>
    <w:rPr>
      <w:color w:val="605E5C"/>
      <w:shd w:val="clear" w:color="auto" w:fill="E1DFDD"/>
    </w:rPr>
  </w:style>
  <w:style w:type="paragraph" w:customStyle="1" w:styleId="15">
    <w:name w:val="Абзац списка1"/>
    <w:basedOn w:val="a"/>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a0"/>
    <w:rsid w:val="002A4E1E"/>
  </w:style>
  <w:style w:type="character" w:customStyle="1" w:styleId="apple-converted-space">
    <w:name w:val="apple-converted-space"/>
    <w:basedOn w:val="a0"/>
    <w:rsid w:val="002A4E1E"/>
  </w:style>
  <w:style w:type="paragraph" w:styleId="HTML">
    <w:name w:val="HTML Preformatted"/>
    <w:basedOn w:val="a"/>
    <w:link w:val="HTML0"/>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0">
    <w:name w:val="Стандартный HTML Знак"/>
    <w:basedOn w:val="a0"/>
    <w:link w:val="HTML"/>
    <w:uiPriority w:val="99"/>
    <w:rsid w:val="002A4E1E"/>
    <w:rPr>
      <w:rFonts w:ascii="Courier New" w:eastAsia="Times New Roman" w:hAnsi="Courier New" w:cs="Times New Roman"/>
      <w:kern w:val="0"/>
      <w:sz w:val="20"/>
      <w:szCs w:val="20"/>
      <w:lang w:val="en-US" w:eastAsia="ru-RU"/>
      <w14:ligatures w14:val="none"/>
    </w:rPr>
  </w:style>
  <w:style w:type="character" w:customStyle="1" w:styleId="51">
    <w:name w:val="Неразрешенное упоминание5"/>
    <w:basedOn w:val="a0"/>
    <w:uiPriority w:val="99"/>
    <w:semiHidden/>
    <w:unhideWhenUsed/>
    <w:rsid w:val="002A4E1E"/>
    <w:rPr>
      <w:color w:val="605E5C"/>
      <w:shd w:val="clear" w:color="auto" w:fill="E1DFDD"/>
    </w:rPr>
  </w:style>
  <w:style w:type="character" w:customStyle="1" w:styleId="UnresolvedMention">
    <w:name w:val="Unresolved Mention"/>
    <w:basedOn w:val="a0"/>
    <w:uiPriority w:val="99"/>
    <w:semiHidden/>
    <w:unhideWhenUsed/>
    <w:rsid w:val="002A4E1E"/>
    <w:rPr>
      <w:color w:val="605E5C"/>
      <w:shd w:val="clear" w:color="auto" w:fill="E1DFDD"/>
    </w:rPr>
  </w:style>
  <w:style w:type="paragraph" w:styleId="aff3">
    <w:name w:val="Subtitle"/>
    <w:basedOn w:val="a"/>
    <w:next w:val="a"/>
    <w:link w:val="aff4"/>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aff4">
    <w:name w:val="Подзаголовок Знак"/>
    <w:basedOn w:val="a0"/>
    <w:link w:val="aff3"/>
    <w:uiPriority w:val="11"/>
    <w:rsid w:val="002A4E1E"/>
    <w:rPr>
      <w:rFonts w:ascii="Georgia" w:eastAsia="Georgia" w:hAnsi="Georgia" w:cs="Georgia"/>
      <w:i/>
      <w:color w:val="666666"/>
      <w:kern w:val="0"/>
      <w:sz w:val="48"/>
      <w:szCs w:val="48"/>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NinjaNerdScience/videos" TargetMode="External"/><Relationship Id="rId18" Type="http://schemas.openxmlformats.org/officeDocument/2006/relationships/hyperlink" Target="https://www.uptodate.com/contents/covid-19-clinical-features"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s://medelement.com/"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https://medelement.com/"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24" Type="http://schemas.openxmlformats.org/officeDocument/2006/relationships/hyperlink" Target="https://classroom.google.com/u/0/c/MzE5NzYyODA1ODgw?hl=ru" TargetMode="External"/><Relationship Id="rId32" Type="http://schemas.openxmlformats.org/officeDocument/2006/relationships/hyperlink" Target="about:blank" TargetMode="External"/><Relationship Id="rId37" Type="http://schemas.openxmlformats.org/officeDocument/2006/relationships/hyperlink" Target="https://www.cochranelibrary.com"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https://medelement.com/"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23" Type="http://schemas.openxmlformats.org/officeDocument/2006/relationships/hyperlink" Target="https://classroom.google.com/u/0/c/MzE5NzYxNDAzNDIy?hl=ru"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medelement.com/" TargetMode="External"/><Relationship Id="rId57" Type="http://schemas.openxmlformats.org/officeDocument/2006/relationships/hyperlink" Target="about:blank" TargetMode="External"/><Relationship Id="rId61" Type="http://schemas.openxmlformats.org/officeDocument/2006/relationships/hyperlink" Target="https://medelement.com/"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medelement.com/" TargetMode="External"/><Relationship Id="rId6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s://geekymedics.com/peak-expiratory-flow-rate-pefr/"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https://medelement.com/"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theme" Target="theme/theme1.xml"/><Relationship Id="rId8" Type="http://schemas.openxmlformats.org/officeDocument/2006/relationships/hyperlink" Target="https://www.medscape.com/familymedicine" TargetMode="Externa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yperlink" Target="https://www.youtube.com/c/osmosis" TargetMode="External"/><Relationship Id="rId17" Type="http://schemas.openxmlformats.org/officeDocument/2006/relationships/hyperlink" Target="https://emedicine.medscape.com/infectious_diseases"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s://medelement.com/" TargetMode="External"/><Relationship Id="rId5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3ECACDA9-E351-44D4-B080-E7F459C7E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54</Pages>
  <Words>17495</Words>
  <Characters>99723</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116985</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10</cp:revision>
  <dcterms:created xsi:type="dcterms:W3CDTF">2023-08-13T10:41:00Z</dcterms:created>
  <dcterms:modified xsi:type="dcterms:W3CDTF">2023-08-23T18:11:00Z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